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20" w:rsidRPr="00617C20" w:rsidRDefault="00617C20" w:rsidP="00617C20">
      <w:pPr>
        <w:shd w:val="clear" w:color="auto" w:fill="FFFFFF"/>
        <w:spacing w:after="0" w:line="270" w:lineRule="atLeast"/>
        <w:jc w:val="center"/>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УСТАВ</w:t>
      </w:r>
    </w:p>
    <w:p w:rsidR="00617C20" w:rsidRPr="00617C20" w:rsidRDefault="00617C20" w:rsidP="00617C20">
      <w:pPr>
        <w:shd w:val="clear" w:color="auto" w:fill="FFFFFF"/>
        <w:spacing w:after="0" w:line="270" w:lineRule="atLeast"/>
        <w:jc w:val="center"/>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ПРОФЕССИОНАЛЬНОГО СОЮЗА РАБОТНИКОВ</w:t>
      </w:r>
    </w:p>
    <w:p w:rsidR="00617C20" w:rsidRPr="00617C20" w:rsidRDefault="00617C20" w:rsidP="00617C20">
      <w:pPr>
        <w:shd w:val="clear" w:color="auto" w:fill="FFFFFF"/>
        <w:spacing w:after="0" w:line="270" w:lineRule="atLeast"/>
        <w:jc w:val="center"/>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НАРОДНОГО ОБРАЗОВАНИЯ И НАУКИ РФ</w:t>
      </w:r>
      <w:r w:rsidRPr="00617C20">
        <w:rPr>
          <w:rFonts w:ascii="Arial" w:eastAsia="Times New Roman" w:hAnsi="Arial" w:cs="Arial"/>
          <w:color w:val="333333"/>
          <w:sz w:val="18"/>
          <w:szCs w:val="18"/>
          <w:lang w:eastAsia="ru-RU"/>
        </w:rPr>
        <w:t> </w:t>
      </w:r>
    </w:p>
    <w:p w:rsidR="00617C20" w:rsidRPr="00617C20" w:rsidRDefault="00617C20" w:rsidP="00617C20">
      <w:pPr>
        <w:shd w:val="clear" w:color="auto" w:fill="FFFFFF"/>
        <w:spacing w:before="75" w:after="75" w:line="270" w:lineRule="atLeast"/>
        <w:jc w:val="center"/>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w:t>
      </w:r>
    </w:p>
    <w:p w:rsidR="00617C20" w:rsidRPr="00617C20" w:rsidRDefault="00617C20" w:rsidP="00617C20">
      <w:pPr>
        <w:shd w:val="clear" w:color="auto" w:fill="FFFFFF"/>
        <w:spacing w:after="0" w:line="270" w:lineRule="atLeast"/>
        <w:jc w:val="right"/>
        <w:rPr>
          <w:rFonts w:ascii="Arial" w:eastAsia="Times New Roman" w:hAnsi="Arial" w:cs="Arial"/>
          <w:color w:val="333333"/>
          <w:sz w:val="18"/>
          <w:szCs w:val="18"/>
          <w:lang w:eastAsia="ru-RU"/>
        </w:rPr>
      </w:pPr>
      <w:r w:rsidRPr="00617C20">
        <w:rPr>
          <w:rFonts w:ascii="Arial" w:eastAsia="Times New Roman" w:hAnsi="Arial" w:cs="Arial"/>
          <w:i/>
          <w:iCs/>
          <w:color w:val="333333"/>
          <w:sz w:val="18"/>
          <w:szCs w:val="18"/>
          <w:bdr w:val="none" w:sz="0" w:space="0" w:color="auto" w:frame="1"/>
          <w:lang w:eastAsia="ru-RU"/>
        </w:rPr>
        <w:t> Утвержден учредительным I Съездом</w:t>
      </w:r>
    </w:p>
    <w:p w:rsidR="00617C20" w:rsidRPr="00617C20" w:rsidRDefault="00617C20" w:rsidP="00617C20">
      <w:pPr>
        <w:shd w:val="clear" w:color="auto" w:fill="FFFFFF"/>
        <w:spacing w:after="0" w:line="270" w:lineRule="atLeast"/>
        <w:jc w:val="right"/>
        <w:rPr>
          <w:rFonts w:ascii="Arial" w:eastAsia="Times New Roman" w:hAnsi="Arial" w:cs="Arial"/>
          <w:color w:val="333333"/>
          <w:sz w:val="18"/>
          <w:szCs w:val="18"/>
          <w:lang w:eastAsia="ru-RU"/>
        </w:rPr>
      </w:pPr>
      <w:r w:rsidRPr="00617C20">
        <w:rPr>
          <w:rFonts w:ascii="Arial" w:eastAsia="Times New Roman" w:hAnsi="Arial" w:cs="Arial"/>
          <w:i/>
          <w:iCs/>
          <w:color w:val="333333"/>
          <w:sz w:val="18"/>
          <w:szCs w:val="18"/>
          <w:bdr w:val="none" w:sz="0" w:space="0" w:color="auto" w:frame="1"/>
          <w:lang w:eastAsia="ru-RU"/>
        </w:rPr>
        <w:t>Профсоюза 27 сентября 1990 г. </w:t>
      </w:r>
    </w:p>
    <w:p w:rsidR="00617C20" w:rsidRPr="00617C20" w:rsidRDefault="00617C20" w:rsidP="00617C20">
      <w:pPr>
        <w:shd w:val="clear" w:color="auto" w:fill="FFFFFF"/>
        <w:spacing w:after="0" w:line="270" w:lineRule="atLeast"/>
        <w:jc w:val="right"/>
        <w:rPr>
          <w:rFonts w:ascii="Arial" w:eastAsia="Times New Roman" w:hAnsi="Arial" w:cs="Arial"/>
          <w:color w:val="333333"/>
          <w:sz w:val="18"/>
          <w:szCs w:val="18"/>
          <w:lang w:eastAsia="ru-RU"/>
        </w:rPr>
      </w:pPr>
      <w:r w:rsidRPr="00617C20">
        <w:rPr>
          <w:rFonts w:ascii="Arial" w:eastAsia="Times New Roman" w:hAnsi="Arial" w:cs="Arial"/>
          <w:i/>
          <w:iCs/>
          <w:color w:val="333333"/>
          <w:sz w:val="18"/>
          <w:szCs w:val="18"/>
          <w:bdr w:val="none" w:sz="0" w:space="0" w:color="auto" w:frame="1"/>
          <w:lang w:eastAsia="ru-RU"/>
        </w:rPr>
        <w:t>Изменения и дополнения внесены</w:t>
      </w:r>
    </w:p>
    <w:p w:rsidR="00617C20" w:rsidRPr="00617C20" w:rsidRDefault="00617C20" w:rsidP="00617C20">
      <w:pPr>
        <w:shd w:val="clear" w:color="auto" w:fill="FFFFFF"/>
        <w:spacing w:after="0" w:line="270" w:lineRule="atLeast"/>
        <w:jc w:val="right"/>
        <w:rPr>
          <w:rFonts w:ascii="Arial" w:eastAsia="Times New Roman" w:hAnsi="Arial" w:cs="Arial"/>
          <w:color w:val="333333"/>
          <w:sz w:val="18"/>
          <w:szCs w:val="18"/>
          <w:lang w:eastAsia="ru-RU"/>
        </w:rPr>
      </w:pPr>
      <w:r w:rsidRPr="00617C20">
        <w:rPr>
          <w:rFonts w:ascii="Arial" w:eastAsia="Times New Roman" w:hAnsi="Arial" w:cs="Arial"/>
          <w:i/>
          <w:iCs/>
          <w:color w:val="333333"/>
          <w:sz w:val="18"/>
          <w:szCs w:val="18"/>
          <w:bdr w:val="none" w:sz="0" w:space="0" w:color="auto" w:frame="1"/>
          <w:lang w:eastAsia="ru-RU"/>
        </w:rPr>
        <w:t>II Съездом Профсоюза 4 апреля 1995 года,</w:t>
      </w:r>
    </w:p>
    <w:p w:rsidR="00617C20" w:rsidRPr="00617C20" w:rsidRDefault="00617C20" w:rsidP="00617C20">
      <w:pPr>
        <w:shd w:val="clear" w:color="auto" w:fill="FFFFFF"/>
        <w:spacing w:after="0" w:line="270" w:lineRule="atLeast"/>
        <w:jc w:val="right"/>
        <w:rPr>
          <w:rFonts w:ascii="Arial" w:eastAsia="Times New Roman" w:hAnsi="Arial" w:cs="Arial"/>
          <w:color w:val="333333"/>
          <w:sz w:val="18"/>
          <w:szCs w:val="18"/>
          <w:lang w:eastAsia="ru-RU"/>
        </w:rPr>
      </w:pPr>
      <w:r w:rsidRPr="00617C20">
        <w:rPr>
          <w:rFonts w:ascii="Arial" w:eastAsia="Times New Roman" w:hAnsi="Arial" w:cs="Arial"/>
          <w:i/>
          <w:iCs/>
          <w:color w:val="333333"/>
          <w:sz w:val="18"/>
          <w:szCs w:val="18"/>
          <w:bdr w:val="none" w:sz="0" w:space="0" w:color="auto" w:frame="1"/>
          <w:lang w:eastAsia="ru-RU"/>
        </w:rPr>
        <w:t>III Съездом Профсоюза 5 апреля 2000 года,</w:t>
      </w:r>
    </w:p>
    <w:p w:rsidR="00617C20" w:rsidRPr="00617C20" w:rsidRDefault="00617C20" w:rsidP="00617C20">
      <w:pPr>
        <w:shd w:val="clear" w:color="auto" w:fill="FFFFFF"/>
        <w:spacing w:after="0" w:line="270" w:lineRule="atLeast"/>
        <w:jc w:val="right"/>
        <w:rPr>
          <w:rFonts w:ascii="Arial" w:eastAsia="Times New Roman" w:hAnsi="Arial" w:cs="Arial"/>
          <w:color w:val="333333"/>
          <w:sz w:val="18"/>
          <w:szCs w:val="18"/>
          <w:lang w:eastAsia="ru-RU"/>
        </w:rPr>
      </w:pPr>
      <w:r w:rsidRPr="00617C20">
        <w:rPr>
          <w:rFonts w:ascii="Arial" w:eastAsia="Times New Roman" w:hAnsi="Arial" w:cs="Arial"/>
          <w:i/>
          <w:iCs/>
          <w:color w:val="333333"/>
          <w:sz w:val="18"/>
          <w:szCs w:val="18"/>
          <w:bdr w:val="none" w:sz="0" w:space="0" w:color="auto" w:frame="1"/>
          <w:lang w:eastAsia="ru-RU"/>
        </w:rPr>
        <w:t>V Съездом Профсоюза 5 апреля 2005 года,</w:t>
      </w:r>
    </w:p>
    <w:p w:rsidR="00617C20" w:rsidRPr="00617C20" w:rsidRDefault="00617C20" w:rsidP="00617C20">
      <w:pPr>
        <w:shd w:val="clear" w:color="auto" w:fill="FFFFFF"/>
        <w:spacing w:after="0" w:line="270" w:lineRule="atLeast"/>
        <w:jc w:val="right"/>
        <w:rPr>
          <w:rFonts w:ascii="Arial" w:eastAsia="Times New Roman" w:hAnsi="Arial" w:cs="Arial"/>
          <w:color w:val="333333"/>
          <w:sz w:val="18"/>
          <w:szCs w:val="18"/>
          <w:lang w:eastAsia="ru-RU"/>
        </w:rPr>
      </w:pPr>
      <w:r w:rsidRPr="00617C20">
        <w:rPr>
          <w:rFonts w:ascii="Arial" w:eastAsia="Times New Roman" w:hAnsi="Arial" w:cs="Arial"/>
          <w:i/>
          <w:iCs/>
          <w:color w:val="333333"/>
          <w:sz w:val="18"/>
          <w:szCs w:val="18"/>
          <w:bdr w:val="none" w:sz="0" w:space="0" w:color="auto" w:frame="1"/>
          <w:lang w:eastAsia="ru-RU"/>
        </w:rPr>
        <w:t>VI Съездом Профсоюза 31 марта 2010 года</w:t>
      </w:r>
      <w:r w:rsidRPr="00617C20">
        <w:rPr>
          <w:rFonts w:ascii="Arial" w:eastAsia="Times New Roman" w:hAnsi="Arial" w:cs="Arial"/>
          <w:color w:val="333333"/>
          <w:sz w:val="18"/>
          <w:szCs w:val="18"/>
          <w:lang w:eastAsia="ru-RU"/>
        </w:rPr>
        <w:t> </w:t>
      </w:r>
    </w:p>
    <w:p w:rsidR="00617C20" w:rsidRPr="00617C20" w:rsidRDefault="00617C20" w:rsidP="00617C20">
      <w:pPr>
        <w:shd w:val="clear" w:color="auto" w:fill="FFFFFF"/>
        <w:spacing w:before="75" w:after="75" w:line="270" w:lineRule="atLeast"/>
        <w:jc w:val="center"/>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w:t>
      </w:r>
    </w:p>
    <w:p w:rsidR="00617C20" w:rsidRPr="00617C20" w:rsidRDefault="00617C20" w:rsidP="00617C20">
      <w:pPr>
        <w:shd w:val="clear" w:color="auto" w:fill="FFFFFF"/>
        <w:spacing w:after="0" w:line="270" w:lineRule="atLeast"/>
        <w:jc w:val="center"/>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ГЛАВА 1. ОБЩИЕ ПОЛОЖЕНИЯ</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1.</w:t>
      </w:r>
      <w:r w:rsidRPr="00617C20">
        <w:rPr>
          <w:rFonts w:ascii="Arial" w:eastAsia="Times New Roman" w:hAnsi="Arial" w:cs="Arial"/>
          <w:color w:val="333333"/>
          <w:sz w:val="18"/>
          <w:szCs w:val="18"/>
          <w:lang w:eastAsia="ru-RU"/>
        </w:rPr>
        <w:t> Правовое положение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Профессиональный союз работников народного образования и науки Российской Федерации – 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любых организационно-правовых форм и форм собственности, и обучающихся в образовательных уч</w:t>
      </w:r>
      <w:r w:rsidRPr="00617C20">
        <w:rPr>
          <w:rFonts w:ascii="Arial" w:eastAsia="Times New Roman" w:hAnsi="Arial" w:cs="Arial"/>
          <w:color w:val="333333"/>
          <w:sz w:val="18"/>
          <w:szCs w:val="18"/>
          <w:lang w:eastAsia="ru-RU"/>
        </w:rPr>
        <w:softHyphen/>
        <w:t>реждениях профессионального образования.  Профсоюз осуществляет свою деятельность на территории Российской Федерации.</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val="en-US" w:eastAsia="ru-RU"/>
        </w:rPr>
      </w:pPr>
      <w:r w:rsidRPr="00617C20">
        <w:rPr>
          <w:rFonts w:ascii="Arial" w:eastAsia="Times New Roman" w:hAnsi="Arial" w:cs="Arial"/>
          <w:color w:val="333333"/>
          <w:sz w:val="18"/>
          <w:szCs w:val="18"/>
          <w:lang w:eastAsia="ru-RU"/>
        </w:rPr>
        <w:t>    2. Сокращенное наименование Профессионального союза работников народного образования и науки Российской Федерации - Общероссийский Профсоюз образования. Наименование</w:t>
      </w:r>
      <w:r w:rsidRPr="00617C20">
        <w:rPr>
          <w:rFonts w:ascii="Arial" w:eastAsia="Times New Roman" w:hAnsi="Arial" w:cs="Arial"/>
          <w:color w:val="333333"/>
          <w:sz w:val="18"/>
          <w:szCs w:val="18"/>
          <w:lang w:val="en-US" w:eastAsia="ru-RU"/>
        </w:rPr>
        <w:t xml:space="preserve"> </w:t>
      </w:r>
      <w:r w:rsidRPr="00617C20">
        <w:rPr>
          <w:rFonts w:ascii="Arial" w:eastAsia="Times New Roman" w:hAnsi="Arial" w:cs="Arial"/>
          <w:color w:val="333333"/>
          <w:sz w:val="18"/>
          <w:szCs w:val="18"/>
          <w:lang w:eastAsia="ru-RU"/>
        </w:rPr>
        <w:t>на</w:t>
      </w:r>
      <w:r w:rsidRPr="00617C20">
        <w:rPr>
          <w:rFonts w:ascii="Arial" w:eastAsia="Times New Roman" w:hAnsi="Arial" w:cs="Arial"/>
          <w:color w:val="333333"/>
          <w:sz w:val="18"/>
          <w:szCs w:val="18"/>
          <w:lang w:val="en-US" w:eastAsia="ru-RU"/>
        </w:rPr>
        <w:t xml:space="preserve"> </w:t>
      </w:r>
      <w:r w:rsidRPr="00617C20">
        <w:rPr>
          <w:rFonts w:ascii="Arial" w:eastAsia="Times New Roman" w:hAnsi="Arial" w:cs="Arial"/>
          <w:color w:val="333333"/>
          <w:sz w:val="18"/>
          <w:szCs w:val="18"/>
          <w:lang w:eastAsia="ru-RU"/>
        </w:rPr>
        <w:t>английском</w:t>
      </w:r>
      <w:r w:rsidRPr="00617C20">
        <w:rPr>
          <w:rFonts w:ascii="Arial" w:eastAsia="Times New Roman" w:hAnsi="Arial" w:cs="Arial"/>
          <w:color w:val="333333"/>
          <w:sz w:val="18"/>
          <w:szCs w:val="18"/>
          <w:lang w:val="en-US" w:eastAsia="ru-RU"/>
        </w:rPr>
        <w:t xml:space="preserve"> </w:t>
      </w:r>
      <w:r w:rsidRPr="00617C20">
        <w:rPr>
          <w:rFonts w:ascii="Arial" w:eastAsia="Times New Roman" w:hAnsi="Arial" w:cs="Arial"/>
          <w:color w:val="333333"/>
          <w:sz w:val="18"/>
          <w:szCs w:val="18"/>
          <w:lang w:eastAsia="ru-RU"/>
        </w:rPr>
        <w:t>языке</w:t>
      </w:r>
      <w:r w:rsidRPr="00617C20">
        <w:rPr>
          <w:rFonts w:ascii="Arial" w:eastAsia="Times New Roman" w:hAnsi="Arial" w:cs="Arial"/>
          <w:color w:val="333333"/>
          <w:sz w:val="18"/>
          <w:szCs w:val="18"/>
          <w:lang w:val="en-US" w:eastAsia="ru-RU"/>
        </w:rPr>
        <w:t xml:space="preserve">: </w:t>
      </w:r>
      <w:r w:rsidRPr="00617C20">
        <w:rPr>
          <w:rFonts w:ascii="Arial" w:eastAsia="Times New Roman" w:hAnsi="Arial" w:cs="Arial"/>
          <w:color w:val="333333"/>
          <w:sz w:val="18"/>
          <w:szCs w:val="18"/>
          <w:lang w:eastAsia="ru-RU"/>
        </w:rPr>
        <w:t>полное</w:t>
      </w:r>
      <w:r w:rsidRPr="00617C20">
        <w:rPr>
          <w:rFonts w:ascii="Arial" w:eastAsia="Times New Roman" w:hAnsi="Arial" w:cs="Arial"/>
          <w:color w:val="333333"/>
          <w:sz w:val="18"/>
          <w:szCs w:val="18"/>
          <w:lang w:val="en-US" w:eastAsia="ru-RU"/>
        </w:rPr>
        <w:t xml:space="preserve"> - Education and Science Employees’ Union of </w:t>
      </w:r>
      <w:hyperlink r:id="rId5" w:tgtFrame="_blank" w:history="1">
        <w:r w:rsidRPr="00617C20">
          <w:rPr>
            <w:rFonts w:ascii="Arial" w:eastAsia="Times New Roman" w:hAnsi="Arial" w:cs="Arial"/>
            <w:color w:val="2482B0"/>
            <w:sz w:val="18"/>
            <w:szCs w:val="18"/>
            <w:u w:val="single"/>
            <w:bdr w:val="none" w:sz="0" w:space="0" w:color="auto" w:frame="1"/>
            <w:lang w:val="en-US" w:eastAsia="ru-RU"/>
          </w:rPr>
          <w:t>Russia</w:t>
        </w:r>
      </w:hyperlink>
      <w:r w:rsidRPr="00617C20">
        <w:rPr>
          <w:rFonts w:ascii="Arial" w:eastAsia="Times New Roman" w:hAnsi="Arial" w:cs="Arial"/>
          <w:color w:val="333333"/>
          <w:sz w:val="18"/>
          <w:szCs w:val="18"/>
          <w:lang w:val="en-US" w:eastAsia="ru-RU"/>
        </w:rPr>
        <w:t xml:space="preserve">, </w:t>
      </w:r>
      <w:r w:rsidRPr="00617C20">
        <w:rPr>
          <w:rFonts w:ascii="Arial" w:eastAsia="Times New Roman" w:hAnsi="Arial" w:cs="Arial"/>
          <w:color w:val="333333"/>
          <w:sz w:val="18"/>
          <w:szCs w:val="18"/>
          <w:lang w:eastAsia="ru-RU"/>
        </w:rPr>
        <w:t>сокращенное</w:t>
      </w:r>
      <w:r w:rsidRPr="00617C20">
        <w:rPr>
          <w:rFonts w:ascii="Arial" w:eastAsia="Times New Roman" w:hAnsi="Arial" w:cs="Arial"/>
          <w:color w:val="333333"/>
          <w:sz w:val="18"/>
          <w:szCs w:val="18"/>
          <w:lang w:val="en-US" w:eastAsia="ru-RU"/>
        </w:rPr>
        <w:t xml:space="preserve"> – EDUPROF.</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val="en-US" w:eastAsia="ru-RU"/>
        </w:rPr>
        <w:t xml:space="preserve">     </w:t>
      </w:r>
      <w:r w:rsidRPr="00617C20">
        <w:rPr>
          <w:rFonts w:ascii="Arial" w:eastAsia="Times New Roman" w:hAnsi="Arial" w:cs="Arial"/>
          <w:color w:val="333333"/>
          <w:sz w:val="18"/>
          <w:szCs w:val="18"/>
          <w:lang w:eastAsia="ru-RU"/>
        </w:rPr>
        <w:t>3. 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Профсоюз самостоятельно разрабатывает и утверждает Устав, Общее положение о территориальной организации Профсоюза, Общее положение о первичной профсоюзной организации, Положение о контрольно-ревизионных органах Профсоюза, свою структуру, 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 Профсоюз в своей деятельности независим от органов исполнительной власти, органов местного самоуправления, работодателей, их объединений (союзов, ассоциаций), политических партий и других общест</w:t>
      </w:r>
      <w:r w:rsidRPr="00617C20">
        <w:rPr>
          <w:rFonts w:ascii="Arial" w:eastAsia="Times New Roman" w:hAnsi="Arial" w:cs="Arial"/>
          <w:color w:val="333333"/>
          <w:sz w:val="18"/>
          <w:szCs w:val="18"/>
          <w:lang w:eastAsia="ru-RU"/>
        </w:rPr>
        <w:softHyphen/>
        <w:t>венных объединений, им не подотчетен и не подконтролен. Взаимоотношения с ними Профсоюз строит на основе равноправия, социального партнерства и взаимодействия, а также на основе  коллективных договоров, соглашений,  диалога и сотрудничества в интересах своих членов.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6. Профсоюз может иметь свою символику (флаг, эмблему, вымпел), подлежащую государственной регистрации и учету в порядке, установленном законодательством Российской Федерации,  профсоюзный билет единого образца, почетную грамоту, иные знаки отличия, утверждаемые соответствующим выборным коллегиальным органом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7. Профсоюз, территориальные и первичные организации Профсоюза  приобретают права юридического лица при условии их государственной регистрации.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8. Профсоюз,  территориальные и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коллегиальным органом Профсоюза; осуществляют в соответствии с законодательством Российской Федерации работу по комплектованию, учету и архивному хранению документов, образовавшихся в процессе их деятельности.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    9. 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10.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11. Действие настоящего Устава распространяется на членов Профсоюза, организации Профсоюза и их выборные органы.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2.</w:t>
      </w:r>
      <w:r w:rsidRPr="00617C20">
        <w:rPr>
          <w:rFonts w:ascii="Arial" w:eastAsia="Times New Roman" w:hAnsi="Arial" w:cs="Arial"/>
          <w:color w:val="333333"/>
          <w:sz w:val="18"/>
          <w:szCs w:val="18"/>
          <w:lang w:eastAsia="ru-RU"/>
        </w:rPr>
        <w:t> Основные понятия В настоящем Уставе применяются следующие основные понятия: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Работник – физическое лицо, работающее в организации системы образования на основе трудового договора.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 Обучающийся – физическое лицо, обучающееся в образовательном учреждении профессионального образования (учащийся, студент, аспирант, докторант).</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Организации Профсоюза (профсоюзные организации)  – первичные, территориальные (межрегиональные, региональные и местные) профсоюзные организации.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 Первичная профсоюзная организация, первичная профсоюзная организация с правами территориальной организации – добровольное объединение членов Профсоюза, работающих, обучающихся, как правило, в одной  организации системы образования.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6. Первичная профсоюзная организация с правами территориальной организации Профсоюза – профсоюзная организация численностью 200 и более человек, наделенная решением соответствующего вышестоящего профсоюзного органа  правами территориальной организации Профсоюза в части организационно-уставных вопросов.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7. 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К территориальным организациям Профсоюза относятся: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 межрегиональные организации Профсоюза, действующие на территории нескольких субъектов Российской Федерации;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 региональные организации Профсоюза, действующие на территории одного субъекта Российской Федерации;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 местные организации Профсоюза, действующие на территории одного или нескольких муниципальных образований.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8. Профсоюзный орган – орган, образованный в соответствии с Уставом Профсоюза и Общим положением о соответствующей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 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10. Профсоюзные кадры (профсоюзные работники) - лица, находящиеся в штате и состоящие в трудовых отношениях с Профсоюзом, организацией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11.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xml:space="preserve">    12. Вышестоящие профсоюзные органы:для выборных органов первичной профсоюзной организации - выборные органы местной организации Профсоюза;для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Профсоюза;для выборных органов территориальной (местной) организации Профсоюза – выборные органы </w:t>
      </w:r>
      <w:r w:rsidRPr="00617C20">
        <w:rPr>
          <w:rFonts w:ascii="Arial" w:eastAsia="Times New Roman" w:hAnsi="Arial" w:cs="Arial"/>
          <w:color w:val="333333"/>
          <w:sz w:val="18"/>
          <w:szCs w:val="18"/>
          <w:lang w:eastAsia="ru-RU"/>
        </w:rPr>
        <w:lastRenderedPageBreak/>
        <w:t>территориальной (региональной (межрегиональной) организации Профсоюза;для выборных органов территориальной (региональной, межрегиональной) организации Профсоюза – органы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13. 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14. Профгруппа – первичное звено структурного подразделения первичной профсоюзной организации (кафедра, отдел, лаборатория, академическая студенческая группа и др.).</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15. Профгрупорг – выборный единоличный исполнительный профсоюзный орган в профсоюзной группе.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16. Профбюро – выборный коллегиальный исполнительный  орган профсоюзной  организации структурного подразделения (институт, факультет)  организации системы образования.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17. Работодатель – физическое лицо либо юридическое лицо (организация системы образования), вступившее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18. Представители работодателя – </w:t>
      </w:r>
      <w:hyperlink r:id="rId6" w:tgtFrame="_blank" w:history="1">
        <w:r w:rsidRPr="00617C20">
          <w:rPr>
            <w:rFonts w:ascii="Arial" w:eastAsia="Times New Roman" w:hAnsi="Arial" w:cs="Arial"/>
            <w:color w:val="2482B0"/>
            <w:sz w:val="18"/>
            <w:szCs w:val="18"/>
            <w:u w:val="single"/>
            <w:bdr w:val="none" w:sz="0" w:space="0" w:color="auto" w:frame="1"/>
            <w:lang w:eastAsia="ru-RU"/>
          </w:rPr>
          <w:t>руководитель</w:t>
        </w:r>
      </w:hyperlink>
      <w:r w:rsidRPr="00617C20">
        <w:rPr>
          <w:rFonts w:ascii="Arial" w:eastAsia="Times New Roman" w:hAnsi="Arial" w:cs="Arial"/>
          <w:color w:val="333333"/>
          <w:sz w:val="18"/>
          <w:szCs w:val="18"/>
          <w:lang w:eastAsia="ru-RU"/>
        </w:rPr>
        <w:t> организации системы образования или уполномоченные им лица в соответствии с Трудовым кодексом Российской Федерации,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19. Ротация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20. Профсоюзный стаж – общий период пребывания  в  Профсоюзе, исчисляемый  со дня подачи заявления о вступлении в Профсоюз.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w:t>
      </w:r>
    </w:p>
    <w:p w:rsidR="00617C20" w:rsidRPr="00617C20" w:rsidRDefault="00617C20" w:rsidP="00617C20">
      <w:pPr>
        <w:shd w:val="clear" w:color="auto" w:fill="FFFFFF"/>
        <w:spacing w:after="0" w:line="270" w:lineRule="atLeast"/>
        <w:jc w:val="center"/>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ГЛАВА 2. ЦЕЛИ, ЗАДАЧИ И ПРИНЦИПЫ ДЕЯТЕЛЬНОСТИ  ПРОФСОЮЗА</w:t>
      </w:r>
      <w:r w:rsidRPr="00617C20">
        <w:rPr>
          <w:rFonts w:ascii="Arial" w:eastAsia="Times New Roman" w:hAnsi="Arial" w:cs="Arial"/>
          <w:color w:val="333333"/>
          <w:sz w:val="18"/>
          <w:szCs w:val="18"/>
          <w:lang w:eastAsia="ru-RU"/>
        </w:rPr>
        <w:t>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3.</w:t>
      </w:r>
      <w:r w:rsidRPr="00617C20">
        <w:rPr>
          <w:rFonts w:ascii="Arial" w:eastAsia="Times New Roman" w:hAnsi="Arial" w:cs="Arial"/>
          <w:color w:val="333333"/>
          <w:sz w:val="18"/>
          <w:szCs w:val="18"/>
          <w:lang w:eastAsia="ru-RU"/>
        </w:rPr>
        <w:t> Цели Профсоюза Основными целями Профсоюза являются: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 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 реализация прав Профсоюза и его организаций на представительство в коллегиальных органах управления организациями системы образования;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 повышение качества жизни членов Профсоюза.</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4.</w:t>
      </w:r>
      <w:r w:rsidRPr="00617C20">
        <w:rPr>
          <w:rFonts w:ascii="Arial" w:eastAsia="Times New Roman" w:hAnsi="Arial" w:cs="Arial"/>
          <w:color w:val="333333"/>
          <w:sz w:val="18"/>
          <w:szCs w:val="18"/>
          <w:lang w:eastAsia="ru-RU"/>
        </w:rPr>
        <w:t> Основные задачи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Достижение справедливого и достойного уровня оплаты труда, пенсий и социальных пособий, стипендий, социальной защищенности работников и обучающихся.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Представительство интересов работников в социальном партнерстве, ведение коллективных переговоров на всех уровнях власти, заключение коллективных договоров и соглашений от имени и в интересах членов Профсоюза, а также работников, уполномочивших Профсоюз на ведение коллективных переговоров, контроль за выполнением коллективных договоров, соглашений.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 Содействие  сохранению гарантий получения бесплатного образования, практической реализации государственной полити</w:t>
      </w:r>
      <w:r w:rsidRPr="00617C20">
        <w:rPr>
          <w:rFonts w:ascii="Arial" w:eastAsia="Times New Roman" w:hAnsi="Arial" w:cs="Arial"/>
          <w:color w:val="333333"/>
          <w:sz w:val="18"/>
          <w:szCs w:val="18"/>
          <w:lang w:eastAsia="ru-RU"/>
        </w:rPr>
        <w:softHyphen/>
        <w:t>ки приоритетности образования и науки.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 Контроль за занятостью и соблюдением работодателями гарантий высвобождаемым работникам, установленных законодательством Российской Федерации.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6. Контроль за обеспечением здоровых и безопасных условий труда в организациях системы образования.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7. Содействие своевременному и качественному повышению квалификации работников образования.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    8. Укрепление и развитие профессиональной солидарности, взаимо</w:t>
      </w:r>
      <w:r w:rsidRPr="00617C20">
        <w:rPr>
          <w:rFonts w:ascii="Arial" w:eastAsia="Times New Roman" w:hAnsi="Arial" w:cs="Arial"/>
          <w:color w:val="333333"/>
          <w:sz w:val="18"/>
          <w:szCs w:val="18"/>
          <w:lang w:eastAsia="ru-RU"/>
        </w:rPr>
        <w:softHyphen/>
        <w:t>помощи и сотрудничества в организациях системы образования.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 Для достижения уставных целей и решения задач Профсоюз через выборные органы всех уровней профсоюзной структуры, полномочных представителей: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9.1.  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 полити</w:t>
      </w:r>
      <w:r w:rsidRPr="00617C20">
        <w:rPr>
          <w:rFonts w:ascii="Arial" w:eastAsia="Times New Roman" w:hAnsi="Arial" w:cs="Arial"/>
          <w:color w:val="333333"/>
          <w:sz w:val="18"/>
          <w:szCs w:val="18"/>
          <w:lang w:eastAsia="ru-RU"/>
        </w:rPr>
        <w:softHyphen/>
        <w:t>ки, формирования социальных программ и другим вопросам в интересах членов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9.2. Осуществляет защиту прав и интересов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9.3. Изучает уровень жизни работников различных про</w:t>
      </w:r>
      <w:r w:rsidRPr="00617C20">
        <w:rPr>
          <w:rFonts w:ascii="Arial" w:eastAsia="Times New Roman" w:hAnsi="Arial" w:cs="Arial"/>
          <w:color w:val="333333"/>
          <w:sz w:val="18"/>
          <w:szCs w:val="18"/>
          <w:lang w:eastAsia="ru-RU"/>
        </w:rPr>
        <w:softHyphen/>
        <w:t>фессионально-квалификационных групп, обучающихся, реализует меры по повышению их жизненного уровня в разных  формах, принимает участие в разработке предло</w:t>
      </w:r>
      <w:r w:rsidRPr="00617C20">
        <w:rPr>
          <w:rFonts w:ascii="Arial" w:eastAsia="Times New Roman" w:hAnsi="Arial" w:cs="Arial"/>
          <w:color w:val="333333"/>
          <w:sz w:val="18"/>
          <w:szCs w:val="18"/>
          <w:lang w:eastAsia="ru-RU"/>
        </w:rPr>
        <w:softHyphen/>
        <w:t>жений по определению критериев уровня жизни работников, по регулированию доходов членов Профсоюза (оплаты труда, стипендий, пен</w:t>
      </w:r>
      <w:r w:rsidRPr="00617C20">
        <w:rPr>
          <w:rFonts w:ascii="Arial" w:eastAsia="Times New Roman" w:hAnsi="Arial" w:cs="Arial"/>
          <w:color w:val="333333"/>
          <w:sz w:val="18"/>
          <w:szCs w:val="18"/>
          <w:lang w:eastAsia="ru-RU"/>
        </w:rPr>
        <w:softHyphen/>
        <w:t>сий, других социальных выплат) с учетом прожиточного мини</w:t>
      </w:r>
      <w:r w:rsidRPr="00617C20">
        <w:rPr>
          <w:rFonts w:ascii="Arial" w:eastAsia="Times New Roman" w:hAnsi="Arial" w:cs="Arial"/>
          <w:color w:val="333333"/>
          <w:sz w:val="18"/>
          <w:szCs w:val="18"/>
          <w:lang w:eastAsia="ru-RU"/>
        </w:rPr>
        <w:softHyphen/>
        <w:t>мума и роста цен и тарифов на товары и услуги.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9.4. Принимает участие в разработке государственных программ за</w:t>
      </w:r>
      <w:r w:rsidRPr="00617C20">
        <w:rPr>
          <w:rFonts w:ascii="Arial" w:eastAsia="Times New Roman" w:hAnsi="Arial" w:cs="Arial"/>
          <w:color w:val="333333"/>
          <w:sz w:val="18"/>
          <w:szCs w:val="18"/>
          <w:lang w:eastAsia="ru-RU"/>
        </w:rPr>
        <w:softHyphen/>
        <w:t>нятости, предлагает меры по социальной поддержке  работников - членов Проф</w:t>
      </w:r>
      <w:r w:rsidRPr="00617C20">
        <w:rPr>
          <w:rFonts w:ascii="Arial" w:eastAsia="Times New Roman" w:hAnsi="Arial" w:cs="Arial"/>
          <w:color w:val="333333"/>
          <w:sz w:val="18"/>
          <w:szCs w:val="18"/>
          <w:lang w:eastAsia="ru-RU"/>
        </w:rPr>
        <w:softHyphen/>
        <w:t>союза, высвобождаемых в результате сокращения численности, реорганизации или ликвидации орга</w:t>
      </w:r>
      <w:r w:rsidRPr="00617C20">
        <w:rPr>
          <w:rFonts w:ascii="Arial" w:eastAsia="Times New Roman" w:hAnsi="Arial" w:cs="Arial"/>
          <w:color w:val="333333"/>
          <w:sz w:val="18"/>
          <w:szCs w:val="18"/>
          <w:lang w:eastAsia="ru-RU"/>
        </w:rPr>
        <w:softHyphen/>
        <w:t>низации системы образования, в том числе по повышению квалификации и переподготовке работников.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9.5. 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w:t>
      </w:r>
      <w:r w:rsidRPr="00617C20">
        <w:rPr>
          <w:rFonts w:ascii="Arial" w:eastAsia="Times New Roman" w:hAnsi="Arial" w:cs="Arial"/>
          <w:color w:val="333333"/>
          <w:sz w:val="18"/>
          <w:szCs w:val="18"/>
          <w:lang w:eastAsia="ru-RU"/>
        </w:rPr>
        <w:softHyphen/>
        <w:t>ально-технической базы в случае нарушения законодательства, регулирую</w:t>
      </w:r>
      <w:r w:rsidRPr="00617C20">
        <w:rPr>
          <w:rFonts w:ascii="Arial" w:eastAsia="Times New Roman" w:hAnsi="Arial" w:cs="Arial"/>
          <w:color w:val="333333"/>
          <w:sz w:val="18"/>
          <w:szCs w:val="18"/>
          <w:lang w:eastAsia="ru-RU"/>
        </w:rPr>
        <w:softHyphen/>
        <w:t>щего отношения собственности в сфере образования.</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9.6. Участвует в разработке и реализации </w:t>
      </w:r>
      <w:hyperlink r:id="rId7" w:tgtFrame="_blank" w:history="1">
        <w:r w:rsidRPr="00617C20">
          <w:rPr>
            <w:rFonts w:ascii="Arial" w:eastAsia="Times New Roman" w:hAnsi="Arial" w:cs="Arial"/>
            <w:color w:val="2482B0"/>
            <w:sz w:val="18"/>
            <w:szCs w:val="18"/>
            <w:u w:val="single"/>
            <w:bdr w:val="none" w:sz="0" w:space="0" w:color="auto" w:frame="1"/>
            <w:lang w:eastAsia="ru-RU"/>
          </w:rPr>
          <w:t>политики</w:t>
        </w:r>
      </w:hyperlink>
      <w:r w:rsidRPr="00617C20">
        <w:rPr>
          <w:rFonts w:ascii="Arial" w:eastAsia="Times New Roman" w:hAnsi="Arial" w:cs="Arial"/>
          <w:color w:val="333333"/>
          <w:sz w:val="18"/>
          <w:szCs w:val="18"/>
          <w:lang w:eastAsia="ru-RU"/>
        </w:rPr>
        <w:t> по молодежным, гендерным и иным вопросам.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9.7. Может создавать правовые, технические инспекции и  юридические консультации для защиты социально-трудовых и других прав и профессиональных интересов членов Профсоюза, разрабатывать и утверждать положения о правовой инспекции труда и  технической инспекции труда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9.8. 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9.9. Оказывает информационно-методическую, консультативную, правовую, материальную и другие виды помощи членам Профсоюза и профсоюзным организациям.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9.10. 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w:t>
      </w:r>
      <w:r w:rsidRPr="00617C20">
        <w:rPr>
          <w:rFonts w:ascii="Arial" w:eastAsia="Times New Roman" w:hAnsi="Arial" w:cs="Arial"/>
          <w:color w:val="333333"/>
          <w:sz w:val="18"/>
          <w:szCs w:val="18"/>
          <w:lang w:eastAsia="ru-RU"/>
        </w:rPr>
        <w:softHyphen/>
        <w:t>лищных условий и других видов социальной защиты работников, за исполь</w:t>
      </w:r>
      <w:r w:rsidRPr="00617C20">
        <w:rPr>
          <w:rFonts w:ascii="Arial" w:eastAsia="Times New Roman" w:hAnsi="Arial" w:cs="Arial"/>
          <w:color w:val="333333"/>
          <w:sz w:val="18"/>
          <w:szCs w:val="18"/>
          <w:lang w:eastAsia="ru-RU"/>
        </w:rPr>
        <w:softHyphen/>
        <w:t>зованием средств государственных фондов, формируемых за счет страховых взносов.</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9.11. Участвует в разработке и реализации  государственной </w:t>
      </w:r>
      <w:hyperlink r:id="rId8" w:tgtFrame="_blank" w:history="1">
        <w:r w:rsidRPr="00617C20">
          <w:rPr>
            <w:rFonts w:ascii="Arial" w:eastAsia="Times New Roman" w:hAnsi="Arial" w:cs="Arial"/>
            <w:color w:val="2482B0"/>
            <w:sz w:val="18"/>
            <w:szCs w:val="18"/>
            <w:u w:val="single"/>
            <w:bdr w:val="none" w:sz="0" w:space="0" w:color="auto" w:frame="1"/>
            <w:lang w:eastAsia="ru-RU"/>
          </w:rPr>
          <w:t>политики</w:t>
        </w:r>
      </w:hyperlink>
      <w:r w:rsidRPr="00617C20">
        <w:rPr>
          <w:rFonts w:ascii="Arial" w:eastAsia="Times New Roman" w:hAnsi="Arial" w:cs="Arial"/>
          <w:color w:val="333333"/>
          <w:sz w:val="18"/>
          <w:szCs w:val="18"/>
          <w:lang w:eastAsia="ru-RU"/>
        </w:rPr>
        <w:t> в области охраны труда.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9.12. Участвует в антикоррупционной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9.13. 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w:t>
      </w:r>
      <w:r w:rsidRPr="00617C20">
        <w:rPr>
          <w:rFonts w:ascii="Arial" w:eastAsia="Times New Roman" w:hAnsi="Arial" w:cs="Arial"/>
          <w:color w:val="333333"/>
          <w:sz w:val="18"/>
          <w:szCs w:val="18"/>
          <w:lang w:eastAsia="ru-RU"/>
        </w:rPr>
        <w:softHyphen/>
        <w:t>тинги, демонстрации, шествия, пикетирование и другие коллективные действия.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9.14. Участвует на паритетной основе с другими социальными партне</w:t>
      </w:r>
      <w:r w:rsidRPr="00617C20">
        <w:rPr>
          <w:rFonts w:ascii="Arial" w:eastAsia="Times New Roman" w:hAnsi="Arial" w:cs="Arial"/>
          <w:color w:val="333333"/>
          <w:sz w:val="18"/>
          <w:szCs w:val="18"/>
          <w:lang w:eastAsia="ru-RU"/>
        </w:rPr>
        <w:softHyphen/>
        <w:t xml:space="preserve">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взносов; осуществляет организацию и проведение </w:t>
      </w:r>
      <w:r w:rsidRPr="00617C20">
        <w:rPr>
          <w:rFonts w:ascii="Arial" w:eastAsia="Times New Roman" w:hAnsi="Arial" w:cs="Arial"/>
          <w:color w:val="333333"/>
          <w:sz w:val="18"/>
          <w:szCs w:val="18"/>
          <w:lang w:eastAsia="ru-RU"/>
        </w:rPr>
        <w:lastRenderedPageBreak/>
        <w:t>оздоровительных и культурно-просветительных мероприятий среди членов Профсоюза и их семей; взаимодействует с органами государственной власти, органами местного самоуправления, общественными объединения</w:t>
      </w:r>
      <w:r w:rsidRPr="00617C20">
        <w:rPr>
          <w:rFonts w:ascii="Arial" w:eastAsia="Times New Roman" w:hAnsi="Arial" w:cs="Arial"/>
          <w:color w:val="333333"/>
          <w:sz w:val="18"/>
          <w:szCs w:val="18"/>
          <w:lang w:eastAsia="ru-RU"/>
        </w:rPr>
        <w:softHyphen/>
        <w:t>ми по развитию санаторно-курортного лечения, учреждений отдыха, туриз</w:t>
      </w:r>
      <w:r w:rsidRPr="00617C20">
        <w:rPr>
          <w:rFonts w:ascii="Arial" w:eastAsia="Times New Roman" w:hAnsi="Arial" w:cs="Arial"/>
          <w:color w:val="333333"/>
          <w:sz w:val="18"/>
          <w:szCs w:val="18"/>
          <w:lang w:eastAsia="ru-RU"/>
        </w:rPr>
        <w:softHyphen/>
        <w:t>ма, массовой физической культуры и спорта.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9.15. Содействует развитию негосударственного медицинского стра</w:t>
      </w:r>
      <w:r w:rsidRPr="00617C20">
        <w:rPr>
          <w:rFonts w:ascii="Arial" w:eastAsia="Times New Roman" w:hAnsi="Arial" w:cs="Arial"/>
          <w:color w:val="333333"/>
          <w:sz w:val="18"/>
          <w:szCs w:val="18"/>
          <w:lang w:eastAsia="ru-RU"/>
        </w:rPr>
        <w:softHyphen/>
        <w:t>хования и негосударственного пенсионного обеспечения членов Профсоюза, участию их в софинансировании накопительной части трудовой пенсии.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9.16. Участвует в выборах органов государственной власти и органов местного самоуправления в соответствии с феде</w:t>
      </w:r>
      <w:r w:rsidRPr="00617C20">
        <w:rPr>
          <w:rFonts w:ascii="Arial" w:eastAsia="Times New Roman" w:hAnsi="Arial" w:cs="Arial"/>
          <w:color w:val="333333"/>
          <w:sz w:val="18"/>
          <w:szCs w:val="18"/>
          <w:lang w:eastAsia="ru-RU"/>
        </w:rPr>
        <w:softHyphen/>
        <w:t>ральным законодательством и законодательством субъектов Российской Федерации.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9.17. 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w:t>
      </w:r>
      <w:r w:rsidRPr="00617C20">
        <w:rPr>
          <w:rFonts w:ascii="Arial" w:eastAsia="Times New Roman" w:hAnsi="Arial" w:cs="Arial"/>
          <w:color w:val="333333"/>
          <w:sz w:val="18"/>
          <w:szCs w:val="18"/>
          <w:lang w:eastAsia="ru-RU"/>
        </w:rPr>
        <w:softHyphen/>
        <w:t>ламной деятельностью;</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сдает в аренду принадлежащее ему имущество; размещает свободные финансовые средства в банковских и иных кредитных организациях; проводит культурно-просветительные, спортив</w:t>
      </w:r>
      <w:r w:rsidRPr="00617C20">
        <w:rPr>
          <w:rFonts w:ascii="Arial" w:eastAsia="Times New Roman" w:hAnsi="Arial" w:cs="Arial"/>
          <w:color w:val="333333"/>
          <w:sz w:val="18"/>
          <w:szCs w:val="18"/>
          <w:lang w:eastAsia="ru-RU"/>
        </w:rPr>
        <w:softHyphen/>
        <w:t>ные мероприятия;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  внешнеэкономическую.</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9.18. Формирует профсоюзный бюджет и управляет им,  создает фонды солидарности, забастовочные, пенсионные, страховые и культурно-просветительные фонды, фонды обучения и подготовки кадров,  а также другие фонды.</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9.19. Осуществляет кадровую </w:t>
      </w:r>
      <w:hyperlink r:id="rId9" w:tgtFrame="_blank" w:history="1">
        <w:r w:rsidRPr="00617C20">
          <w:rPr>
            <w:rFonts w:ascii="Arial" w:eastAsia="Times New Roman" w:hAnsi="Arial" w:cs="Arial"/>
            <w:color w:val="2482B0"/>
            <w:sz w:val="18"/>
            <w:szCs w:val="18"/>
            <w:u w:val="single"/>
            <w:bdr w:val="none" w:sz="0" w:space="0" w:color="auto" w:frame="1"/>
            <w:lang w:eastAsia="ru-RU"/>
          </w:rPr>
          <w:t>политику</w:t>
        </w:r>
      </w:hyperlink>
      <w:r w:rsidRPr="00617C20">
        <w:rPr>
          <w:rFonts w:ascii="Arial" w:eastAsia="Times New Roman" w:hAnsi="Arial" w:cs="Arial"/>
          <w:color w:val="333333"/>
          <w:sz w:val="18"/>
          <w:szCs w:val="18"/>
          <w:lang w:eastAsia="ru-RU"/>
        </w:rPr>
        <w:t>, организует подготовку, переподготовку, повышение квалификации и обучение профсоюзного актива, профсоюзных работников и членов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9.20. Взаимодействует с профсоюзами и их объединениями, другими общественными  объединениями, мо</w:t>
      </w:r>
      <w:r w:rsidRPr="00617C20">
        <w:rPr>
          <w:rFonts w:ascii="Arial" w:eastAsia="Times New Roman" w:hAnsi="Arial" w:cs="Arial"/>
          <w:color w:val="333333"/>
          <w:sz w:val="18"/>
          <w:szCs w:val="18"/>
          <w:lang w:eastAsia="ru-RU"/>
        </w:rPr>
        <w:softHyphen/>
        <w:t>жет вступать в   общероссийские объединения (ассоциации) профсою</w:t>
      </w:r>
      <w:r w:rsidRPr="00617C20">
        <w:rPr>
          <w:rFonts w:ascii="Arial" w:eastAsia="Times New Roman" w:hAnsi="Arial" w:cs="Arial"/>
          <w:color w:val="333333"/>
          <w:sz w:val="18"/>
          <w:szCs w:val="18"/>
          <w:lang w:eastAsia="ru-RU"/>
        </w:rPr>
        <w:softHyphen/>
        <w:t>зов.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9.21. Участвует в международном профсоюзном движении, сотруднича</w:t>
      </w:r>
      <w:r w:rsidRPr="00617C20">
        <w:rPr>
          <w:rFonts w:ascii="Arial" w:eastAsia="Times New Roman" w:hAnsi="Arial" w:cs="Arial"/>
          <w:color w:val="333333"/>
          <w:sz w:val="18"/>
          <w:szCs w:val="18"/>
          <w:lang w:eastAsia="ru-RU"/>
        </w:rPr>
        <w:softHyphen/>
        <w:t>ет с профсоюзами других стран.</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9.22. Осуществляет иную деятельность, не запрещенную законодательством, исходя из целей и задач Профсоюза.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5.</w:t>
      </w:r>
      <w:r w:rsidRPr="00617C20">
        <w:rPr>
          <w:rFonts w:ascii="Arial" w:eastAsia="Times New Roman" w:hAnsi="Arial" w:cs="Arial"/>
          <w:color w:val="333333"/>
          <w:sz w:val="18"/>
          <w:szCs w:val="18"/>
          <w:lang w:eastAsia="ru-RU"/>
        </w:rPr>
        <w:t> Основные принципы деятельности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Приоритет положений  Устава Профсоюза при принятии решений.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Добровольность вступления в Профсоюз и выхода из него, равные права всех членов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Коллегиальность в работе всех организаций и органов Профсоюза, личная ответственность работников, избранных (деле</w:t>
      </w:r>
      <w:r w:rsidRPr="00617C20">
        <w:rPr>
          <w:rFonts w:ascii="Arial" w:eastAsia="Times New Roman" w:hAnsi="Arial" w:cs="Arial"/>
          <w:color w:val="333333"/>
          <w:sz w:val="18"/>
          <w:szCs w:val="18"/>
          <w:lang w:eastAsia="ru-RU"/>
        </w:rPr>
        <w:softHyphen/>
        <w:t>гированных) в профсоюзные органы.</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 Гласность и открытость в работе профсоюзных организаций, выборных профсоюзных органов всех уровней профсоюзной структуры.</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6. Обязательность выполнения решений коллегиальных и вышестоящих вы</w:t>
      </w:r>
      <w:r w:rsidRPr="00617C20">
        <w:rPr>
          <w:rFonts w:ascii="Arial" w:eastAsia="Times New Roman" w:hAnsi="Arial" w:cs="Arial"/>
          <w:color w:val="333333"/>
          <w:sz w:val="18"/>
          <w:szCs w:val="18"/>
          <w:lang w:eastAsia="ru-RU"/>
        </w:rPr>
        <w:softHyphen/>
        <w:t>борных  профсоюзных органов, принятых в пределах уставных полномочий.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7. Уважение мнения члена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8. Выборность профсоюзных органов,  их отчетность  перед организациями и членами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 Самостоятельность организаций Профсоюза и их выборных органов в  пределах уставных полномочий.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10. Соблюдение финансовой дисциплины органами и организациями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11. Сохранение профсоюзного стажа за членами других профсоюзов, входящих в Федерацию Независимых Профсоюзов России, перешедшими на работу или учебу в организации системы образования. </w:t>
      </w:r>
    </w:p>
    <w:p w:rsidR="00617C20" w:rsidRPr="00617C20" w:rsidRDefault="00617C20" w:rsidP="00617C20">
      <w:pPr>
        <w:shd w:val="clear" w:color="auto" w:fill="FFFFFF"/>
        <w:spacing w:after="0" w:line="270" w:lineRule="atLeast"/>
        <w:jc w:val="center"/>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ГЛАВА 3. ЧЛЕНСТВО В ПРОФСОЮЗЕ</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6.</w:t>
      </w:r>
      <w:r w:rsidRPr="00617C20">
        <w:rPr>
          <w:rFonts w:ascii="Arial" w:eastAsia="Times New Roman" w:hAnsi="Arial" w:cs="Arial"/>
          <w:color w:val="333333"/>
          <w:sz w:val="18"/>
          <w:szCs w:val="18"/>
          <w:lang w:eastAsia="ru-RU"/>
        </w:rPr>
        <w:t> Члены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    1. Членами Профсоюза могут быть:лица, осуществляющие трудовую деятельность в организациях системы образования:</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лица, обучающиеся в образовательных учреждениях профессионального образования, достигшие возраста 14 </w:t>
      </w:r>
      <w:hyperlink r:id="rId10"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лица, осуществляющие трудовую деятельность в организациях Профсоюза и Профсоюзе;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работники, временно прекратившие трудовую деятельность, на период сохранения трудовых отношений;работники, уволенные в связи с сокращением численности или штата, ликвидацией организации системы образования на период трудоустройс</w:t>
      </w:r>
      <w:r w:rsidRPr="00617C20">
        <w:rPr>
          <w:rFonts w:ascii="Arial" w:eastAsia="Times New Roman" w:hAnsi="Arial" w:cs="Arial"/>
          <w:color w:val="333333"/>
          <w:sz w:val="18"/>
          <w:szCs w:val="18"/>
          <w:lang w:eastAsia="ru-RU"/>
        </w:rPr>
        <w:softHyphen/>
        <w:t>тва, но не более 6 месяцев;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неработающие пенсионеры, сохранившие связь с Профсоюзом и состоящие на учете в первичной профсоюзной организации.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 Члены Профсоюза имеют равные права и несут равные обязанности.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Член Профсоюза не может одновременно состоять в других профсоюзах  по основному месту работы или учебы.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7.</w:t>
      </w:r>
      <w:r w:rsidRPr="00617C20">
        <w:rPr>
          <w:rFonts w:ascii="Arial" w:eastAsia="Times New Roman" w:hAnsi="Arial" w:cs="Arial"/>
          <w:color w:val="333333"/>
          <w:sz w:val="18"/>
          <w:szCs w:val="18"/>
          <w:lang w:eastAsia="ru-RU"/>
        </w:rPr>
        <w:t> Права члена Профсоюза Член Профсоюза имеет право:</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На защиту Профсоюзом его социальных, трудовых, профессиональных прав и интересов.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Пользоваться преимуществами и льготами в результате заключения Профсоюзом и его организациями коллективных договоров и соглашений.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 Пользоваться средствами профсоюзных фондов в соответствии с их положениями, услугами кредитных  потребительских кооперативов,  других организаций в соответствии с их уставными документами с учетом профсоюзного стажа.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Получать материальную помощь и заёмные средства в  порядке и размерах, устанавливаемых соответствующим выборным коллегиальным профсоюзным органом с учетом профсоюзного стажа.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 Получать бесплатную юридическую помощь по вопросам, относящимся к деятельности Профсоюза, а также поддержку при прохождении медицинской экспертизы в случае  утраты трудоспособности.6. Пользоваться оздоровительными, культурно-просветительными учреждениями и спортивными сооружениями Профсоюза на льготных услови</w:t>
      </w:r>
      <w:r w:rsidRPr="00617C20">
        <w:rPr>
          <w:rFonts w:ascii="Arial" w:eastAsia="Times New Roman" w:hAnsi="Arial" w:cs="Arial"/>
          <w:color w:val="333333"/>
          <w:sz w:val="18"/>
          <w:szCs w:val="18"/>
          <w:lang w:eastAsia="ru-RU"/>
        </w:rPr>
        <w:softHyphen/>
        <w:t>ях с учетом профсоюзного стажа.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7.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8. Выдвигать инициативы по реализации целей и задач Профсоюза, вносить предложения в профсоюзные органы.</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 Принимать участие в разработке, обсуждении и принятии реше</w:t>
      </w:r>
      <w:r w:rsidRPr="00617C20">
        <w:rPr>
          <w:rFonts w:ascii="Arial" w:eastAsia="Times New Roman" w:hAnsi="Arial" w:cs="Arial"/>
          <w:color w:val="333333"/>
          <w:sz w:val="18"/>
          <w:szCs w:val="18"/>
          <w:lang w:eastAsia="ru-RU"/>
        </w:rPr>
        <w:softHyphen/>
        <w:t>ний, высказывать и отстаивать свое мнение, получать информацию о деятельности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10.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 по существу своего обращения.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11. Избирать и быть избранным делегатом на профсоюзные конфе</w:t>
      </w:r>
      <w:r w:rsidRPr="00617C20">
        <w:rPr>
          <w:rFonts w:ascii="Arial" w:eastAsia="Times New Roman" w:hAnsi="Arial" w:cs="Arial"/>
          <w:color w:val="333333"/>
          <w:sz w:val="18"/>
          <w:szCs w:val="18"/>
          <w:lang w:eastAsia="ru-RU"/>
        </w:rPr>
        <w:softHyphen/>
        <w:t>ренции и съезды, в выборные профсоюзные органы.</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12.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13. Добровольно выйти из Профсоюза на основании личного заявления.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8.</w:t>
      </w:r>
      <w:r w:rsidRPr="00617C20">
        <w:rPr>
          <w:rFonts w:ascii="Arial" w:eastAsia="Times New Roman" w:hAnsi="Arial" w:cs="Arial"/>
          <w:color w:val="333333"/>
          <w:sz w:val="18"/>
          <w:szCs w:val="18"/>
          <w:lang w:eastAsia="ru-RU"/>
        </w:rPr>
        <w:t> Обязанности члена Профсоюза Член Профсоюза обязан:</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Соблюдать Устав Профсоюза, участвовать в работе первичной профсоюзной организации, выполнять решения профсоюзных органов, возложенные  профсоюзные обязанности и поручения.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    2. Выполнять обязанности, предусмотренные коллективными договорами, соглашениями.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 Проявлять солидарность и участвовать в коллективных действиях Профсоюза и его организаций.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Способствовать росту авторитета Профсоюза, не допускать действий, наносящих вред профсоюзным организациям и Профсоюзу.</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 Участвовать в собрании первичной профсоюзной организации (профгруппы), а в случае избрания делегатом – в работе конференций, Съезда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6. Своевременно и в установленном порядке уплачивать членские взносы.</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7. Состоять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9</w:t>
      </w:r>
      <w:r w:rsidRPr="00617C20">
        <w:rPr>
          <w:rFonts w:ascii="Arial" w:eastAsia="Times New Roman" w:hAnsi="Arial" w:cs="Arial"/>
          <w:color w:val="333333"/>
          <w:sz w:val="18"/>
          <w:szCs w:val="18"/>
          <w:lang w:eastAsia="ru-RU"/>
        </w:rPr>
        <w:t>. Прием в Профсоюз, прекращение членства в Профсоюзе.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Прием в Профсоюз производится по лично</w:t>
      </w:r>
      <w:r w:rsidRPr="00617C20">
        <w:rPr>
          <w:rFonts w:ascii="Arial" w:eastAsia="Times New Roman" w:hAnsi="Arial" w:cs="Arial"/>
          <w:color w:val="333333"/>
          <w:sz w:val="18"/>
          <w:szCs w:val="18"/>
          <w:lang w:eastAsia="ru-RU"/>
        </w:rPr>
        <w:softHyphen/>
        <w:t>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Прием в Профсоюз и прекращение членства в Профсоюзе оформляются решением соответствующего выборного коллегиального профсоюзного органа.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 Профсоюзное членство, профсоюзный стаж исчисляются со дня подачи заявления о вступлении в Профсоюз.</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Членство в Профсоюзе прекращается в случаях:добровольного выхода из Профсоюза;прекращения трудовых отношений с организацией системы образования, отчисления обучающегося из образовательного учреждения; выхода на пенсию с прекращением трудовых отношений, если пенсионер не изъявил желания остаться на профсоюзном учете в первичной профсоюзной организации;исключения из  Профсоюза;смерти члена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 Выход из Профсоюза осуществляется по личному заявлению, поданному в первичную профсоюзную организацию.Членство в Профсоюзе прекращается со дня подачи заявления о выходе из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6. Лицо,  прекратившие членство в Профсоюзе, теряет право на профсоюзную защиту, пользование общим профсоюзным имуществом и профсоюзными льготами. Сумма уплаченных им членских взносов не возвращается, профсоюзный билет подлежит сдаче в первичную профсоюзную организацию.</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7. Лицо, исключенное из Профсоюза,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8. Лицо, вышедшее из Профсоюза, может быть вновь принято в Профсоюз на общих основаниях. Профсоюзный стаж в этом случае исчисляется с момента повторного принятия его в Профсоюз.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10.</w:t>
      </w:r>
      <w:r w:rsidRPr="00617C20">
        <w:rPr>
          <w:rFonts w:ascii="Arial" w:eastAsia="Times New Roman" w:hAnsi="Arial" w:cs="Arial"/>
          <w:color w:val="333333"/>
          <w:sz w:val="18"/>
          <w:szCs w:val="18"/>
          <w:lang w:eastAsia="ru-RU"/>
        </w:rPr>
        <w:t> Профсоюзный билет и учет членов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Член Профсоюза состоит на учете в первичной профсоюзной организации, как правило, по месту основной работы, учебы.Решение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 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Учет членов Профсоюза осуществляется в первичной профсоюзной организации в форме журнала  и (или) учетной карточки в бумажном или электронном виде в соответствии с рекомендациями об учете членов Профсоюза, принимаемыми соответствующим выборным органом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 Учет общей численности членов Профсоюза осуществляется  выборными органами соответствующей территориальной организации Профсоюза и Профсоюза.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000000"/>
          <w:sz w:val="18"/>
          <w:szCs w:val="18"/>
          <w:bdr w:val="none" w:sz="0" w:space="0" w:color="auto" w:frame="1"/>
          <w:lang w:eastAsia="ru-RU"/>
        </w:rPr>
        <w:t>Статья 11.</w:t>
      </w:r>
      <w:r w:rsidRPr="00617C20">
        <w:rPr>
          <w:rFonts w:ascii="Arial" w:eastAsia="Times New Roman" w:hAnsi="Arial" w:cs="Arial"/>
          <w:color w:val="000000"/>
          <w:sz w:val="18"/>
          <w:szCs w:val="18"/>
          <w:bdr w:val="none" w:sz="0" w:space="0" w:color="auto" w:frame="1"/>
          <w:lang w:eastAsia="ru-RU"/>
        </w:rPr>
        <w:t> Поощрение членов Профсоюза.</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000000"/>
          <w:sz w:val="18"/>
          <w:szCs w:val="18"/>
          <w:bdr w:val="none" w:sz="0" w:space="0" w:color="auto" w:frame="1"/>
          <w:lang w:eastAsia="ru-RU"/>
        </w:rPr>
        <w:lastRenderedPageBreak/>
        <w:t>    1. За активное участие в деятельности Профсоюза члены Профсоюза могут отмечаться  следующими видами поощрений:объявление благодарности;</w:t>
      </w:r>
      <w:r w:rsidRPr="00617C20">
        <w:rPr>
          <w:rFonts w:ascii="Arial" w:eastAsia="Times New Roman" w:hAnsi="Arial" w:cs="Arial"/>
          <w:color w:val="333333"/>
          <w:sz w:val="18"/>
          <w:szCs w:val="18"/>
          <w:lang w:eastAsia="ru-RU"/>
        </w:rPr>
        <w:t> премирование; награждение ценным подарком;награждение почетными грамотами и другими знаками отличия в Профсоюзе;иные поощрения.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12.</w:t>
      </w:r>
      <w:r w:rsidRPr="00617C20">
        <w:rPr>
          <w:rFonts w:ascii="Arial" w:eastAsia="Times New Roman" w:hAnsi="Arial" w:cs="Arial"/>
          <w:color w:val="333333"/>
          <w:sz w:val="18"/>
          <w:szCs w:val="18"/>
          <w:lang w:eastAsia="ru-RU"/>
        </w:rPr>
        <w:t> Ответственность членов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выговор;предупреждение об исключении из Профсоюза; исключение из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Исключение из Профсоюза применяется в случаях:неуплаты членских взносов без уважительной причины в течение трех месяцев;систематического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совершения действий, нанесших вред либо ущерб профсоюзной организации или Профсоюзу.</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 Решение о применении  меры взыскания принимается собранием первичной профсоюзной организации, выборными коллегиальными органами первичной,  территориальной организаций Профсоюза и Профсоюза в присутствии члена Профсоюза.В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617C20" w:rsidRPr="00617C20" w:rsidRDefault="00617C20" w:rsidP="00617C20">
      <w:pPr>
        <w:shd w:val="clear" w:color="auto" w:fill="FFFFFF"/>
        <w:spacing w:after="0" w:line="270" w:lineRule="atLeast"/>
        <w:jc w:val="center"/>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ГЛАВА 4. ОРГАНИЗАЦИОННАЯ СТРУКТУРА ПРОФСОЮЗА</w:t>
      </w:r>
    </w:p>
    <w:p w:rsidR="00617C20" w:rsidRPr="00617C20" w:rsidRDefault="00617C20" w:rsidP="00617C20">
      <w:pPr>
        <w:shd w:val="clear" w:color="auto" w:fill="FFFFFF"/>
        <w:spacing w:before="75" w:after="75" w:line="240" w:lineRule="auto"/>
        <w:outlineLvl w:val="0"/>
        <w:rPr>
          <w:rFonts w:ascii="Segoe UI" w:eastAsia="Times New Roman" w:hAnsi="Segoe UI" w:cs="Segoe UI"/>
          <w:b/>
          <w:bCs/>
          <w:color w:val="35A5DE"/>
          <w:kern w:val="36"/>
          <w:sz w:val="50"/>
          <w:szCs w:val="50"/>
          <w:lang w:eastAsia="ru-RU"/>
        </w:rPr>
      </w:pPr>
      <w:r w:rsidRPr="00617C20">
        <w:rPr>
          <w:rFonts w:ascii="Segoe UI" w:eastAsia="Times New Roman" w:hAnsi="Segoe UI" w:cs="Segoe UI"/>
          <w:b/>
          <w:bCs/>
          <w:color w:val="35A5DE"/>
          <w:kern w:val="36"/>
          <w:sz w:val="50"/>
          <w:szCs w:val="50"/>
          <w:lang w:eastAsia="ru-RU"/>
        </w:rPr>
        <w:t>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13.</w:t>
      </w:r>
      <w:r w:rsidRPr="00617C20">
        <w:rPr>
          <w:rFonts w:ascii="Arial" w:eastAsia="Times New Roman" w:hAnsi="Arial" w:cs="Arial"/>
          <w:color w:val="333333"/>
          <w:sz w:val="18"/>
          <w:szCs w:val="18"/>
          <w:lang w:eastAsia="ru-RU"/>
        </w:rPr>
        <w:t>  Организационная структура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Профсоюз строится по производственно-территориальному принципу.</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Члены Профсоюза добровольно  объединяются:в первичные профсоюзные организации, создаваемые в организациях системы образования по производственному принципу:</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в территориальные (межрегиональные, региональные - республиканские, краевые, областные и иные на уровне субъектов Российской Федерации;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местные - городские, районные и иные на муниципальном уровне) организации Профсоюза, создаваемые по территориальному принципу.</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 Первичные и территориальные организации Профсоюза действуют на основании Устава Профсоюза и Общих положений об этих организациях, утверждаемых выборным коллегиальным постоянно действующим органом Профсоюза. На основе Общих положений об организациях Профсоюза   первичные и территориальные организации Профсоюза могут принимать свои положения, утверждаемые на собраниях (конференциях) и подлежащие регистрации в вышестоящем профсоюзном органе.</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w:t>
      </w:r>
      <w:r w:rsidRPr="00617C20">
        <w:rPr>
          <w:rFonts w:ascii="Arial" w:eastAsia="Times New Roman" w:hAnsi="Arial" w:cs="Arial"/>
          <w:b/>
          <w:bCs/>
          <w:color w:val="333333"/>
          <w:sz w:val="18"/>
          <w:szCs w:val="18"/>
          <w:bdr w:val="none" w:sz="0" w:space="0" w:color="auto" w:frame="1"/>
          <w:lang w:eastAsia="ru-RU"/>
        </w:rPr>
        <w:t>Статья 14.</w:t>
      </w:r>
      <w:r w:rsidRPr="00617C20">
        <w:rPr>
          <w:rFonts w:ascii="Arial" w:eastAsia="Times New Roman" w:hAnsi="Arial" w:cs="Arial"/>
          <w:color w:val="333333"/>
          <w:sz w:val="18"/>
          <w:szCs w:val="18"/>
          <w:lang w:eastAsia="ru-RU"/>
        </w:rPr>
        <w:t> Органы Профсоюза и его организаций, порядок их работы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Для руководства Профсоюзом и его организациями в порядке, установленном настоящим Уставом, избираются  коллегиальные и 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Для более полного выражения,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w:t>
      </w:r>
      <w:r w:rsidRPr="00617C20">
        <w:rPr>
          <w:rFonts w:ascii="Arial" w:eastAsia="Times New Roman" w:hAnsi="Arial" w:cs="Arial"/>
          <w:color w:val="333333"/>
          <w:sz w:val="18"/>
          <w:szCs w:val="18"/>
          <w:lang w:eastAsia="ru-RU"/>
        </w:rPr>
        <w:softHyphen/>
        <w:t>ваться постоянно действующие комиссии, советы, секции и другие объединения.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    3. В первичных и территориальных организациях Профсоюза может вводиться представитель (уполномоченный) Профсоюза, действующий на основании  положения, утверждаемого соответствующим выборным коллегиальным органом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Правомочность заседаний и принятия решений органами Профсоюза и его организаций: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4.1. 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4.2. 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4.3. Заседания выборных коллегиальных профсоюзных органов правомочны при участии в них более половины членов выборного коллегиального проф</w:t>
      </w:r>
      <w:r w:rsidRPr="00617C20">
        <w:rPr>
          <w:rFonts w:ascii="Arial" w:eastAsia="Times New Roman" w:hAnsi="Arial" w:cs="Arial"/>
          <w:color w:val="333333"/>
          <w:sz w:val="18"/>
          <w:szCs w:val="18"/>
          <w:lang w:eastAsia="ru-RU"/>
        </w:rPr>
        <w:softHyphen/>
        <w:t>союзного органа.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4.4. Регламент и форма голосования (открытое, тайное) определяются собранием, конференцией, Съездом, выборным коллегиальным профсоюзным органом.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4.5. Решения на собраниях, конференциях, съездах, заседаниях выборных коллегиальных профсоюзных органов принимаются большинством голосов присутствующих, при наличии кворума, если иное не предусмотрено настоящим Уставом.5. Избрание выборных профсоюзных органов: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5.1. Избрание (формирование) выборных коллегиальных профсоюзных органов может осуществляться прямым де</w:t>
      </w:r>
      <w:r w:rsidRPr="00617C20">
        <w:rPr>
          <w:rFonts w:ascii="Arial" w:eastAsia="Times New Roman" w:hAnsi="Arial" w:cs="Arial"/>
          <w:color w:val="333333"/>
          <w:sz w:val="18"/>
          <w:szCs w:val="18"/>
          <w:lang w:eastAsia="ru-RU"/>
        </w:rPr>
        <w:softHyphen/>
        <w:t>легированием и (или) непосредственно на собрании, конференции, Съезде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5.2. Порядок избрания (формирования)  выборных коллегиальных профсоюзных органов и их количественный состав определяют</w:t>
      </w:r>
      <w:r w:rsidRPr="00617C20">
        <w:rPr>
          <w:rFonts w:ascii="Arial" w:eastAsia="Times New Roman" w:hAnsi="Arial" w:cs="Arial"/>
          <w:color w:val="333333"/>
          <w:sz w:val="18"/>
          <w:szCs w:val="18"/>
          <w:lang w:eastAsia="ru-RU"/>
        </w:rPr>
        <w:softHyphen/>
        <w:t>ся собранием, конференцией, Съездом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5.3. Избрание председателя организации Профсоюза, Председателя Профсоюза осуществляется соответственно на собрании, конференции, Съезде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5.4. Досрочные выборы, досрочное прекращение полномочий выборного коллегиального профсоюзного органа, председателя Профсоюза, организации Профсоюза любого уровня структуры Профсоюза могут быть осуществлены в случае нарушения действующего законодательства и (или) настоящего Устава.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5.5. Право досрочного освобождения председателей организаций всех уровней структуры Профсоюза  в случаях, предусмотренных пунктом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5.4 настоящего Устава,  принадлежит органу, их избравшему.</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5.6. 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 органов организаций Профсоюза и Профсоюза по должности.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5.7. 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в соответствии с порядком формирования соответствующего выборного  коллегиального профсоюзного органа  в его состав делегируется другой представитель организации Профсоюза, полномочия которого подтверждаются решением этого органа.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5.8. Выборные коллегиальные профсоюзные органы являются правомочными при наличии в их составе не менее 50% избранных  членов профсоюзных органов.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5.9. Выборные коллегиальные органы Профсоюза и организаций Профсоюза в период между очередными отчетно-выборными собраниями, конференциями, Съездом ежегодно отчитываются о своей деятельности перед избравшими их организациями Профсоюза, Профсоюзом.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6. 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6.1. Отчеты и выборы проводятся:в первичной профсоюзной организации - не реже 2 раз в 5 </w:t>
      </w:r>
      <w:hyperlink r:id="rId11"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;в первичной профсоюзной организации, обладающей правами территориальной организации Профсоюза, - не реже 1 раза в 5 лет;в территориальной организации Профсоюза - не реже 1 раза в 5 </w:t>
      </w:r>
      <w:hyperlink r:id="rId12"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;в Профсоюзе - не реже 1 раза в 5 лет.</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6.2. Дата созыва отчетно-выборного собрания, конференции, Съезда и повестка дня сообщаются:собрания в профсоюзной группе - не позднее, чем за 3 дня;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собрания в первичной профсоюзной организации - не позднее, чем за 15 дней;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конференции в первичной профсоюзной организации, обладающей правами территориальной орга</w:t>
      </w:r>
      <w:r w:rsidRPr="00617C20">
        <w:rPr>
          <w:rFonts w:ascii="Arial" w:eastAsia="Times New Roman" w:hAnsi="Arial" w:cs="Arial"/>
          <w:color w:val="333333"/>
          <w:sz w:val="18"/>
          <w:szCs w:val="18"/>
          <w:lang w:eastAsia="ru-RU"/>
        </w:rPr>
        <w:softHyphen/>
        <w:t>низации Профсоюза - не позднее, чем за месяц;</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конференции в территориальной орга</w:t>
      </w:r>
      <w:r w:rsidRPr="00617C20">
        <w:rPr>
          <w:rFonts w:ascii="Arial" w:eastAsia="Times New Roman" w:hAnsi="Arial" w:cs="Arial"/>
          <w:color w:val="333333"/>
          <w:sz w:val="18"/>
          <w:szCs w:val="18"/>
          <w:lang w:eastAsia="ru-RU"/>
        </w:rPr>
        <w:softHyphen/>
        <w:t>низации Профсоюза - не позднее, чем за месяц;</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Съезда Профсоюза - не позднее, чем за месяц.</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6.3. 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6.4. 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7. В случае невыполнения организациями Профсоюза, их выборными коллегиальными профсоюзными органами, председателями органи</w:t>
      </w:r>
      <w:r w:rsidRPr="00617C20">
        <w:rPr>
          <w:rFonts w:ascii="Arial" w:eastAsia="Times New Roman" w:hAnsi="Arial" w:cs="Arial"/>
          <w:color w:val="333333"/>
          <w:sz w:val="18"/>
          <w:szCs w:val="18"/>
          <w:lang w:eastAsia="ru-RU"/>
        </w:rPr>
        <w:softHyphen/>
        <w:t>заций Профсоюза настоящего Устава, Общего положения об организации Профсоюза  вопрос о взаимоотношениях с этими организациями решается соответствующим вышестоящим профсоюзным органом.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8. 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 Члены Профсоюза, избранные в руководящие органы другого проф</w:t>
      </w:r>
      <w:r w:rsidRPr="00617C20">
        <w:rPr>
          <w:rFonts w:ascii="Arial" w:eastAsia="Times New Roman" w:hAnsi="Arial" w:cs="Arial"/>
          <w:color w:val="333333"/>
          <w:sz w:val="18"/>
          <w:szCs w:val="18"/>
          <w:lang w:eastAsia="ru-RU"/>
        </w:rPr>
        <w:softHyphen/>
        <w:t>союза, а также являющиеся учредителями других профсоюзов, не могут изби</w:t>
      </w:r>
      <w:r w:rsidRPr="00617C20">
        <w:rPr>
          <w:rFonts w:ascii="Arial" w:eastAsia="Times New Roman" w:hAnsi="Arial" w:cs="Arial"/>
          <w:color w:val="333333"/>
          <w:sz w:val="18"/>
          <w:szCs w:val="18"/>
          <w:lang w:eastAsia="ru-RU"/>
        </w:rPr>
        <w:softHyphen/>
        <w:t>раться в руководящие органы Профсоюза, его первичных и территориальных организаций.</w:t>
      </w:r>
    </w:p>
    <w:p w:rsidR="00617C20" w:rsidRPr="00617C20" w:rsidRDefault="00617C20" w:rsidP="00617C20">
      <w:pPr>
        <w:shd w:val="clear" w:color="auto" w:fill="FFFFFF"/>
        <w:spacing w:after="0" w:line="270" w:lineRule="atLeast"/>
        <w:jc w:val="center"/>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w:t>
      </w:r>
      <w:r w:rsidRPr="00617C20">
        <w:rPr>
          <w:rFonts w:ascii="Arial" w:eastAsia="Times New Roman" w:hAnsi="Arial" w:cs="Arial"/>
          <w:b/>
          <w:bCs/>
          <w:color w:val="333333"/>
          <w:sz w:val="18"/>
          <w:szCs w:val="18"/>
          <w:bdr w:val="none" w:sz="0" w:space="0" w:color="auto" w:frame="1"/>
          <w:lang w:eastAsia="ru-RU"/>
        </w:rPr>
        <w:t>ГЛАВА 5.   ПРОФСОЮЗНЫЕ КАДРЫ</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15.</w:t>
      </w:r>
      <w:r w:rsidRPr="00617C20">
        <w:rPr>
          <w:rFonts w:ascii="Arial" w:eastAsia="Times New Roman" w:hAnsi="Arial" w:cs="Arial"/>
          <w:color w:val="333333"/>
          <w:sz w:val="18"/>
          <w:szCs w:val="18"/>
          <w:lang w:eastAsia="ru-RU"/>
        </w:rPr>
        <w:t>  Профсоюзные кадры.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профсоюзные  работники и специалисты аппаратов организаций Профсоюза, Профсоюза, состоящие с ними в трудовых отношениях.</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Работа с профсоюзными кадрами  осуществляется путем подбора кадров и работы с резервом, обеспечения их систематического обучения и повышения квалификации.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Наименование должностей, нормативы численности штатов, порядок организации оплаты труда, меры социальной поддержки  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 С Председателем Профсоюза, его заместителями, председателями территориальных и первичных профсоюзных организаций, их заместителями, работающими на штатных должностях, заключаются трудовые договоры на срок полномочий на условиях, определяемых соответствующими выборными коллегиальными профсоюзными органами.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Рекомендации по заключению трудовых договоров с Председателем Профсоюза, его заместителями, председателями организаций Профсоюза, их заместителями утверждаются соответствующим выборным коллегиальным органом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Полномочия  Председателя Профсоюза, его заместителей, председателей организаций Профсоюза, их заместителей прекращаются досрочно в случаях:прекращения членства в Профсоюзе;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подачи письменного заявления о сложении своих полномочий;увольнения по инициативе избравшего органа;по обстоятельствам, не зависящим от воли сторон, и в других случаях, предусмотренных трудовым законодательством.Решение о досрочном прекращении полномочий оформляется постановлением собрания, конференции, Съезда, соответствующего выборного коллегиального профсоюзного органа, в котором определяется дата прекращения полномочий, и служит основанием для расторжения трудового договора.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xml:space="preserve">    5. 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w:t>
      </w:r>
      <w:r w:rsidRPr="00617C20">
        <w:rPr>
          <w:rFonts w:ascii="Arial" w:eastAsia="Times New Roman" w:hAnsi="Arial" w:cs="Arial"/>
          <w:color w:val="333333"/>
          <w:sz w:val="18"/>
          <w:szCs w:val="18"/>
          <w:lang w:eastAsia="ru-RU"/>
        </w:rPr>
        <w:lastRenderedPageBreak/>
        <w:t>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 Выборы председателя взамен выбывшего  проводятся в течение шести месяцев в установленном настоящим Уставом порядке. Избранный в таком порядке председатель остается в должности до истечения установленного срока полномочий соответствующего профсоюзного органа.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w:t>
      </w:r>
    </w:p>
    <w:p w:rsidR="00617C20" w:rsidRPr="00617C20" w:rsidRDefault="00617C20" w:rsidP="00617C20">
      <w:pPr>
        <w:shd w:val="clear" w:color="auto" w:fill="FFFFFF"/>
        <w:spacing w:after="0" w:line="270" w:lineRule="atLeast"/>
        <w:jc w:val="center"/>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ГЛАВА 6. ПЕРВИЧНАЯ ПРОФСОЮЗНАЯ ОРГАНИЗАЦИЯ</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16.</w:t>
      </w:r>
      <w:r w:rsidRPr="00617C20">
        <w:rPr>
          <w:rFonts w:ascii="Arial" w:eastAsia="Times New Roman" w:hAnsi="Arial" w:cs="Arial"/>
          <w:color w:val="333333"/>
          <w:sz w:val="18"/>
          <w:szCs w:val="18"/>
          <w:lang w:eastAsia="ru-RU"/>
        </w:rPr>
        <w:t> Создание первичной профсоюзной организации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соответствующим вышестоящим профсоюзным органом.Первичная профсоюзная организация является  структурным подразделением соответствующей территориальной организации Профсоюза 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В первичную профсоюзную организацию по решению выборного коллегиального органа соответствующей территориальной организации Профсоюза могут объединяться члены Профсоюза, работающие в нескольких организациях системы  образования.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 Первичным профсоюзным организациям могут предоставляться права территориальной  организации Профсоюза в части организационно-уставных вопросов, устанавливаемые выборным коллегиальным органом соответствующей территориальной организации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В образовательном учреждении профессионального образования может быть создана: пер</w:t>
      </w:r>
      <w:r w:rsidRPr="00617C20">
        <w:rPr>
          <w:rFonts w:ascii="Arial" w:eastAsia="Times New Roman" w:hAnsi="Arial" w:cs="Arial"/>
          <w:color w:val="333333"/>
          <w:sz w:val="18"/>
          <w:szCs w:val="18"/>
          <w:lang w:eastAsia="ru-RU"/>
        </w:rPr>
        <w:softHyphen/>
        <w:t>вичная профсоюзная организация, объединяющая работников, первичная профсоюзная организация, объединяющая обучающихся или первичная профсоюзная организация, объединяющая работников и обучающихся.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 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соответствующим вышестоящим профсоюзным органом.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6.  По решению выборного коллегиального постоянно действующего руководящего органа 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7. В организации системы образования 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случае, предусмотренном пунктом 4 настоящей статьи.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17.</w:t>
      </w:r>
      <w:r w:rsidRPr="00617C20">
        <w:rPr>
          <w:rFonts w:ascii="Arial" w:eastAsia="Times New Roman" w:hAnsi="Arial" w:cs="Arial"/>
          <w:color w:val="333333"/>
          <w:sz w:val="18"/>
          <w:szCs w:val="18"/>
          <w:lang w:eastAsia="ru-RU"/>
        </w:rPr>
        <w:t> Права первичной профсоюзной организации. Первичная профсоюзная организация имеет право:</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Осуществлять прием и исключение из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Избирать (делегировать) своих представителей в вышестоящие профсоюзные органы, отзывать и заменять их.</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 Вносить предложения и проекты документов на рассмотрение вышестоящих профсоюзных органов, получать информацию о результатах их рассмотрения.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6.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7. Обращаться в соответствующие органы государственной власти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    8.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 Вносить предложения по кандидатуре председателя соответствующей вышестоящей территориальной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10.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11. 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12. Принимать решение об изменении размера ежемесячного членского профсоюзного взноса, но не ниже размера, установленного настоящим Уставом.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13. Устанавливать ль</w:t>
      </w:r>
      <w:r w:rsidRPr="00617C20">
        <w:rPr>
          <w:rFonts w:ascii="Arial" w:eastAsia="Times New Roman" w:hAnsi="Arial" w:cs="Arial"/>
          <w:color w:val="333333"/>
          <w:sz w:val="18"/>
          <w:szCs w:val="18"/>
          <w:lang w:eastAsia="ru-RU"/>
        </w:rPr>
        <w:softHyphen/>
        <w:t>готный размер членского профсоюзного взноса для лиц, не имеющих заработной платы, стипен</w:t>
      </w:r>
      <w:r w:rsidRPr="00617C20">
        <w:rPr>
          <w:rFonts w:ascii="Arial" w:eastAsia="Times New Roman" w:hAnsi="Arial" w:cs="Arial"/>
          <w:color w:val="333333"/>
          <w:sz w:val="18"/>
          <w:szCs w:val="18"/>
          <w:lang w:eastAsia="ru-RU"/>
        </w:rPr>
        <w:softHyphen/>
        <w:t>дии.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14. Вносить предложения о поощрении членов Профсоюза.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18.</w:t>
      </w:r>
      <w:r w:rsidRPr="00617C20">
        <w:rPr>
          <w:rFonts w:ascii="Arial" w:eastAsia="Times New Roman" w:hAnsi="Arial" w:cs="Arial"/>
          <w:color w:val="333333"/>
          <w:sz w:val="18"/>
          <w:szCs w:val="18"/>
          <w:lang w:eastAsia="ru-RU"/>
        </w:rPr>
        <w:t> Обязанности первичной профсоюзной организации Первичная профсоюзная организация обязана: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Выполнять Устав Профсоюза и решения профсоюзных органов, принятые в соответствии с Уставом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Принимать  участие в реализации целей и задач Профсоюза, проявлять солидарность в защите прав и интересов членов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 Разрабатывать и заключать коллективный договор,  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Проводить работу по  вовлечению в Профсоюз новых членов.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 Осуществлять контроль за полнотой и своевременностью удержания и перечисления членских профсоюзных взносов работодателем.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6.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7. 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формам.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8. Вносить на рассмотрение собрания (конференции),  выборных коллегиальных органов вопросы, предложенные к рассмотрению вышестоящими профсоюзными органами.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9. Проявлять солидарность и принимать участие в организации и проведении коллективных действий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10. Не допускать действий, наносящих вред и причиняющих ущерб организациям Профсоюза и Профсоюзу.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w:t>
      </w:r>
      <w:r w:rsidRPr="00617C20">
        <w:rPr>
          <w:rFonts w:ascii="Arial" w:eastAsia="Times New Roman" w:hAnsi="Arial" w:cs="Arial"/>
          <w:b/>
          <w:bCs/>
          <w:color w:val="333333"/>
          <w:sz w:val="18"/>
          <w:szCs w:val="18"/>
          <w:bdr w:val="none" w:sz="0" w:space="0" w:color="auto" w:frame="1"/>
          <w:lang w:eastAsia="ru-RU"/>
        </w:rPr>
        <w:t>Статья 19.</w:t>
      </w:r>
      <w:r w:rsidRPr="00617C20">
        <w:rPr>
          <w:rFonts w:ascii="Arial" w:eastAsia="Times New Roman" w:hAnsi="Arial" w:cs="Arial"/>
          <w:color w:val="333333"/>
          <w:sz w:val="18"/>
          <w:szCs w:val="18"/>
          <w:lang w:eastAsia="ru-RU"/>
        </w:rPr>
        <w:t> Органы первичной профсоюзной организации Органами первичной профсоюзной организации являются: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собрание (конференция) – высший руководящий орган;профсоюзный комитет – выборный коллегиальный постоянно действующий руководящий орган;</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президиум –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председатель первичной профсоюзной организации – выборный единоличный исполнительный орган;</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    контрольно-ревизионная комиссия – контрольно-ревизионный орган.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20.</w:t>
      </w:r>
      <w:r w:rsidRPr="00617C20">
        <w:rPr>
          <w:rFonts w:ascii="Arial" w:eastAsia="Times New Roman" w:hAnsi="Arial" w:cs="Arial"/>
          <w:color w:val="333333"/>
          <w:sz w:val="18"/>
          <w:szCs w:val="18"/>
          <w:lang w:eastAsia="ru-RU"/>
        </w:rPr>
        <w:t> Собрание (конференция)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Собрание  созывается профсоюзным комитетом по мере необходимости, но не реже одного раза в год.Конференция созывается профсоюзным комитетом по мере необходимости, но не реже одного раза в пять </w:t>
      </w:r>
      <w:hyperlink r:id="rId13"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Дата и место проведения собрания (конференции),  повестка дня объявляются не менее чем за 15 дней до установленного срока и не менее чем за месяц в первичной профсоюзной организации с правами территориальной.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 Собрание (конференция):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3.1. Утверждает положение о первичной профсоюзной организации, вносит в него изменения и дополнения.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3.2. Определяет основные направления работы первичной профсоюзной организации.3.3. Заслушивает отчеты выборных профсоюзных органов по всем направлениям их деятельности.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3.4. Формирует путем избрания (делегирования) профсоюзный комитет, принимает решение об образовании президиума, избирает председателя первичной профсоюзной организации.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3.5. Избирает контрольно-ревизионную комиссию.</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3.6. Принимает решение о досрочном прекращении полномочий выборных органов первичной профсоюзной организации.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3.7.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3.8.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Профсоюза.3.9. Решает другие вопросы деятельности первичной профсоюзной организации.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3.10. Может делегировать отдельные полномочия  профсоюзному комитету.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Решения по вопросам досрочного прекращения полномочий профсоюзного комитета, президиума, председателя, контрольно-ревизионной комиссии первичной профсоюзной организации считаются принятыми, если за них проголосовало не менее двух третей членов Профсоюза, участвующих в собрании, делегатов конференции, при наличии кворума.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  Решения собрания (конференции) принимаются в форме постановлений. Заседания протоколируются, срок текущего хранения протоколов собраний (конференций) – до минования надобности, но не менее пяти </w:t>
      </w:r>
      <w:hyperlink r:id="rId14"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6. Внеочередное собрание (конференция) может проводиться по решению профсоюзного комитета, принятому: по его инициативе;по требованию не менее одной трети членов Профсоюза, состоящих на учете в первичной профсоюзной организации;по требованию соответствующего вышестоящего профсоюзного органа.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7. 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(ее) проведения.</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w:t>
      </w:r>
      <w:r w:rsidRPr="00617C20">
        <w:rPr>
          <w:rFonts w:ascii="Arial" w:eastAsia="Times New Roman" w:hAnsi="Arial" w:cs="Arial"/>
          <w:b/>
          <w:bCs/>
          <w:color w:val="333333"/>
          <w:sz w:val="18"/>
          <w:szCs w:val="18"/>
          <w:bdr w:val="none" w:sz="0" w:space="0" w:color="auto" w:frame="1"/>
          <w:lang w:eastAsia="ru-RU"/>
        </w:rPr>
        <w:t>Статья 21.</w:t>
      </w:r>
      <w:r w:rsidRPr="00617C20">
        <w:rPr>
          <w:rFonts w:ascii="Arial" w:eastAsia="Times New Roman" w:hAnsi="Arial" w:cs="Arial"/>
          <w:color w:val="333333"/>
          <w:sz w:val="18"/>
          <w:szCs w:val="18"/>
          <w:lang w:eastAsia="ru-RU"/>
        </w:rPr>
        <w:t> Профсоюзный комитет.</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Выборным коллегиальным постоянно действующим руководящим органом первичной профсоюзной организации является профсоюзный комитет.</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 Профсоюзный комитет:</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2.1. Созывает собрания (конференции), организует и осуществляет контроль за выполнением их решений,  информирует членов Профсоюза о выполнении решений собрания (конференции).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2.2.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    2.3. 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2.4.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2.5. Организует выборы и работу уполномоченных (доверенных) лиц по охране труда Профсоюза, инициирует создание комитета (комиссии) по охране труда.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2.6. Организует и проводит коллективные действия работников в поддержку их требований в соответствии с законодательством.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2.7.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2.8. Согласовывает минимум необходимых работ (услуг), выполняемых в период проведения забастовки работниками организации системы образования.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2.9. 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2.10. Определяет сроки и порядок проведения отчетов и выборов в первичной профсоюзной организации в единые сроки, установленные соответствующим вышестоящим профсоюзным органом.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2.11. Подтверждает в период между конференциями полномочия членов профсоюзного комитета, избранных прямым делегированием от профсоюзных организаций структурных подразделений, взамен отозванных.</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2.12. По предложению председателя первичной профсоюзной организации утверждает количественный и избирает персональный состав президиума, принимает решение о ротации членов президиума.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2.13. Избирает по предложению председателя первичной профсоюзной организации заместителя (заместителей) председателя.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2.14. Утверждает смету доходов и расходов первичной профсоюзной организации, годовой финансовый отчет и годовой бухгалтерский баланс и обеспечивает их гласность.</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2.15. Обеспечивает своевременное и полное перечисление членских профсоюзных взносов в вышестоящие профсоюзные органы.</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2.16. Утверждает перспективные и текущие планы работы, номенклатуру дел, статистические и финансовые отчеты, определяет порядок текущего хранения документов первичной профсоюзной организации.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2.17.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2.18. Проводит работу по вовлечению работников в члены Профсоюза, организует учет членов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2.19. Организует обучение профсоюзного актива и членов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2.20. Осуществляет другие полномочия.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2.21. Может делегировать отдельные полномочия президиуму, председателю первичной профсоюзной организации.</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3. Срок полномочий  профсоюзного комитета – два (три) года, в первичной профсоюзной организации с правами территориальной организации Профсоюза – пять </w:t>
      </w:r>
      <w:hyperlink r:id="rId15"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4. Заседания профсоюзного комитета проводятся по мере необходимости, но не реже одного раза в два месяца.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5.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вышестоящих профсоюзных органов.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    6. Заседание профсоюзного комитета ведет председатель первичной профсоюзной организации, а в его отсутствие – заместитель председателя.</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7. Решения профсоюзного комитета принимаются в форме постановлений. Заседания протоколируются, срок текущего хранения протоколов – до минования надобности, но не менее пяти  </w:t>
      </w:r>
      <w:hyperlink r:id="rId16"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22.</w:t>
      </w:r>
      <w:r w:rsidRPr="00617C20">
        <w:rPr>
          <w:rFonts w:ascii="Arial" w:eastAsia="Times New Roman" w:hAnsi="Arial" w:cs="Arial"/>
          <w:color w:val="333333"/>
          <w:sz w:val="18"/>
          <w:szCs w:val="18"/>
          <w:lang w:eastAsia="ru-RU"/>
        </w:rPr>
        <w:t> Президиум.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В период между заседаниями профсоюзного комитета для осуществления руководства текущей деятельностью первичной профсоюзной организации может избираться выборный коллегиальный исполнительный орган - президиум.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Президиум: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 Созывает заседания профсоюзного комитета, вносит предложения по повестке дня и месту его проведения.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2.2. 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2.3. Осуществляет контроль за уставной деятельностью и координирует деятельность профсоюзных организаций структурных подразделений.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2.4.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2.5. Утверждает структуру, штаты, номенклатуру дел и инструкцию по делопроизводству, определяет систему оплаты труда работников аппарата первичной профсоюзной организации на основе рекомендаций вышестоящих профсоюзных органов и порядок текущего и архивного хранения  документов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2.6. 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2.7. Осуществляет другие полномочия, в том числе делегированные ему профсоюзным комитетом.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2.8. Может делегировать отдельные полномочия председателю первичной профсоюзной организации.</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Срок полномочий президиума – пять </w:t>
      </w:r>
      <w:hyperlink r:id="rId17"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Функции и компетенция президиума определяются Общим положением о первичной профсоюзной организации, положением о первичной профсоюзной организации.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  Заседания президиума проводятся по мере необходимости, но не реже одного раза в месяц.</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6. Заседания президиума ведет председатель первичной профсоюзной организации, а в его отсутствие – заместитель председателя.7. Решения президиума принимаются в форме постановлений. Заседания протоколируются, срок текущего хранения протоколов – до минования надобности, но не менее пяти </w:t>
      </w:r>
      <w:hyperlink r:id="rId18"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23.</w:t>
      </w:r>
      <w:r w:rsidRPr="00617C20">
        <w:rPr>
          <w:rFonts w:ascii="Arial" w:eastAsia="Times New Roman" w:hAnsi="Arial" w:cs="Arial"/>
          <w:color w:val="333333"/>
          <w:sz w:val="18"/>
          <w:szCs w:val="18"/>
          <w:lang w:eastAsia="ru-RU"/>
        </w:rPr>
        <w:t> Председатель первичной профсоюзной организации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Для текущего руководства деятельностью первичной профсоюзной организации избирается председатель первичной профсоюзной организации.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Председатель:</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 Руководит работой профсоюзного комитета, президиума,  созывает и ведет их заседания.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2.2.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2.3.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2.4. Направляет обращения и ходатайства от имени первичной профсоюзной организации.</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2.5. Утверждает учетную </w:t>
      </w:r>
      <w:hyperlink r:id="rId19" w:tgtFrame="_blank" w:history="1">
        <w:r w:rsidRPr="00617C20">
          <w:rPr>
            <w:rFonts w:ascii="Arial" w:eastAsia="Times New Roman" w:hAnsi="Arial" w:cs="Arial"/>
            <w:color w:val="2482B0"/>
            <w:sz w:val="18"/>
            <w:szCs w:val="18"/>
            <w:u w:val="single"/>
            <w:bdr w:val="none" w:sz="0" w:space="0" w:color="auto" w:frame="1"/>
            <w:lang w:eastAsia="ru-RU"/>
          </w:rPr>
          <w:t>политику</w:t>
        </w:r>
      </w:hyperlink>
      <w:r w:rsidRPr="00617C20">
        <w:rPr>
          <w:rFonts w:ascii="Arial" w:eastAsia="Times New Roman" w:hAnsi="Arial" w:cs="Arial"/>
          <w:color w:val="333333"/>
          <w:sz w:val="18"/>
          <w:szCs w:val="18"/>
          <w:lang w:eastAsia="ru-RU"/>
        </w:rPr>
        <w:t> первичной профсоюзной организации, а также изменения и дополнения в нее.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2.6. Осуществляет контроль за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2.7. В пределах полномочий,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2.8. 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2.9. Открывает и закрывает в установленном порядке счета в банках и является распорядителем по этим счетам.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2.10. Выдает доверенности на действия от имени первичной профсоюзной организации.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2.11. Формирует и руководит аппаратом первичной профсоюзной организации, утверждает штатное расписание, устанавливает 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 заключает и расторгает трудовые договоры с работниками аппарата.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2.12. Организует учет членов Профсоюза, подготовку  статистической и финансовой отчетности по формам, утвержденным в Профсоюзе.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2.13.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2.14. Организует учет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2.15. Осуществляет другие полномочия, в том числе делегированные профсоюзным комитетом и президиумом.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В отсутствие председателя первичной профсоюзной организации его функции осуществляет заместитель председателя.</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w:t>
      </w:r>
      <w:hyperlink r:id="rId20"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 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6. 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 не менее одной трети членов Профсоюза, состоящих на учете в данной организации Профсоюза, или по требованию вышестоящего профсоюзного органа.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7. Решение о досрочном прекращении полномочий и расторжении трудового договора по инициативе председателя первичной профсоюзной организации (по собственному желанию) принимается профсоюзным комитетом. Исполнение обязанностей председателя первичной профсоюзной организации в этом случае возлагается на одного из заместителей председателя, а при их отсутствии на одного из членов профсоюзного комитета до проведения внеочередного собрания (конференции).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24.</w:t>
      </w:r>
      <w:r w:rsidRPr="00617C20">
        <w:rPr>
          <w:rFonts w:ascii="Arial" w:eastAsia="Times New Roman" w:hAnsi="Arial" w:cs="Arial"/>
          <w:color w:val="333333"/>
          <w:sz w:val="18"/>
          <w:szCs w:val="18"/>
          <w:lang w:eastAsia="ru-RU"/>
        </w:rPr>
        <w:t> Контрольно-ревизионная комиссия первичной профсоюзной организации.  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25.</w:t>
      </w:r>
      <w:r w:rsidRPr="00617C20">
        <w:rPr>
          <w:rFonts w:ascii="Arial" w:eastAsia="Times New Roman" w:hAnsi="Arial" w:cs="Arial"/>
          <w:color w:val="333333"/>
          <w:sz w:val="18"/>
          <w:szCs w:val="18"/>
          <w:lang w:eastAsia="ru-RU"/>
        </w:rPr>
        <w:t> Реорганизация, прекращение деятельности и ликвидация первичной профсоюзной организации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1. Решение о реорганизации, ликвидации или прекращении деятельности первичной профсоюзной организации принимается общим собранием (конференцией) по согласованию с выборным коллегиальным органом соответствующей территориальной организации Профсоюза. 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соответствующую территориальную организацию Профсоюза на цели, предусмотренные Уставом Профсоюза. </w:t>
      </w:r>
    </w:p>
    <w:p w:rsidR="00617C20" w:rsidRPr="00617C20" w:rsidRDefault="00617C20" w:rsidP="00617C20">
      <w:pPr>
        <w:shd w:val="clear" w:color="auto" w:fill="FFFFFF"/>
        <w:spacing w:after="0" w:line="270" w:lineRule="atLeast"/>
        <w:jc w:val="center"/>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 ГЛАВА  7. ТЕРРИТОРИАЛЬНАЯ ОРГАНИЗАЦИЯ ПРОФСОЮЗА</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26.</w:t>
      </w:r>
      <w:r w:rsidRPr="00617C20">
        <w:rPr>
          <w:rFonts w:ascii="Arial" w:eastAsia="Times New Roman" w:hAnsi="Arial" w:cs="Arial"/>
          <w:color w:val="333333"/>
          <w:sz w:val="18"/>
          <w:szCs w:val="18"/>
          <w:lang w:eastAsia="ru-RU"/>
        </w:rPr>
        <w:t> Создание территориальной организации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структурным подразделением соответствующей территориальной организации Профсоюза 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Решение о необходимости государственной регистрации территориальной (местной) организации Профсоюза принимается конференцией организации Профсоюза по согласованию с соответствующим вышестоящим профсоюзным органом.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27.</w:t>
      </w:r>
      <w:r w:rsidRPr="00617C20">
        <w:rPr>
          <w:rFonts w:ascii="Arial" w:eastAsia="Times New Roman" w:hAnsi="Arial" w:cs="Arial"/>
          <w:color w:val="333333"/>
          <w:sz w:val="18"/>
          <w:szCs w:val="18"/>
          <w:lang w:eastAsia="ru-RU"/>
        </w:rPr>
        <w:t> Права территориальной организации Профсоюза Территориальная организация Профсоюза имеет право:</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Обращаться в соответствующие законодательные (представительные) и исполнительные органы государственной власти, органы местного самоуправления или в суд для разрешения споров, связанных с деятельностью территориальной организации Профсоюза, первичных профсоюзных организаций и защитой прав и интересов членов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 Участвовать в разработке предложений вышестоящих выборных профсоюзных органов территориальной организации Профсоюза и Профсоюза к проектам законов и других нормативных правовых актов, затрагивающих социально-трудовые права работников и социальные права обучающихся.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6. 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7. 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8. Обращаться в вышестоящие выборные профсоюзные органы  соответствующей территориальной организации Профсоюза и Профсоюза  для получения консультаций, помощи и поддержки.9. 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10. Вносить предложения по кандидатурам руководителей  соответствующих территориальных организаций Профсоюза 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11. Пользоваться имуществом Профсоюза  в установленном законодательством и Уставом Профсоюза порядке.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12. Осуществлять прием и исключение из Профсоюза в случаях, предусмотренных  Уставом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13. Принимать решение о размере отчисления членских профсоюзных взносов  на осуществление своей деятельности.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14. Принимать участие в разработке различных программ, создании и деятельности профсоюзных фондов.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15.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16. Вносить предложения о награждении членов Профсоюза знаками отличия соответствующей  территориальной организации Профсоюза 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17. Направлять своих представителей в руководящие органы территориальных объединений организаций профсоюзов, входящих в Федерацию Независимых Профсоюзов России.</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w:t>
      </w:r>
      <w:r w:rsidRPr="00617C20">
        <w:rPr>
          <w:rFonts w:ascii="Arial" w:eastAsia="Times New Roman" w:hAnsi="Arial" w:cs="Arial"/>
          <w:b/>
          <w:bCs/>
          <w:color w:val="333333"/>
          <w:sz w:val="18"/>
          <w:szCs w:val="18"/>
          <w:bdr w:val="none" w:sz="0" w:space="0" w:color="auto" w:frame="1"/>
          <w:lang w:eastAsia="ru-RU"/>
        </w:rPr>
        <w:t>Статья 28.</w:t>
      </w:r>
      <w:r w:rsidRPr="00617C20">
        <w:rPr>
          <w:rFonts w:ascii="Arial" w:eastAsia="Times New Roman" w:hAnsi="Arial" w:cs="Arial"/>
          <w:color w:val="333333"/>
          <w:sz w:val="18"/>
          <w:szCs w:val="18"/>
          <w:lang w:eastAsia="ru-RU"/>
        </w:rPr>
        <w:t> Обязанности территориальной организации Профсоюза Территориальная организация Профсоюза обязана: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Выполнять Устав Профсоюза и решения вышестоящих профсоюзных органов, принятые в соответствии с настоящим Уставом.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Проводить работу по организационному укреплению Профсоюза и созданию новых первичных профсоюзных организаций.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Содействовать заключению и выполнению коллективных договоров, отраслевых соглашений и других соглашений.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 Проявлять солидарность и принимать участие в организации и проведении коллективных действий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6. Обеспечивать выполнение решений по перечислению членских профсоюзных взносов в соответствующую территориальную организацию Профсоюза и Профсоюз в соответствии с установленными порядком, сроками и размерами.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7. Представлять в вышестоящие профсоюзные органы соответствующей территориальной организации Профсоюза и Профсоюза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 профсоюзными органами.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8. Вносить на рассмотрение выборных коллегиальных органов вопросы, рекомендованные  вышестоящими профсоюзными органами.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9. Не допускать действий, наносящих вред и ущерб Профсоюзу.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29.</w:t>
      </w:r>
      <w:r w:rsidRPr="00617C20">
        <w:rPr>
          <w:rFonts w:ascii="Arial" w:eastAsia="Times New Roman" w:hAnsi="Arial" w:cs="Arial"/>
          <w:color w:val="333333"/>
          <w:sz w:val="18"/>
          <w:szCs w:val="18"/>
          <w:lang w:eastAsia="ru-RU"/>
        </w:rPr>
        <w:t> Органы территориальной организации Профсоюза Органами территориальной организации Профсоюза являются:конференция – высший руководящий орган;</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комитет (совет) территориальной организации Профсоюза – выборный коллегиальный постоянно действующий руководящий орган;</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президиум – выборный коллегиальный исполнительный орган;председатель территориальной организации Профсоюза – выборный единоличный исполнительный орган;</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контрольно-ревизионная комиссия – контрольно-ревизионный орган.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30.</w:t>
      </w:r>
      <w:r w:rsidRPr="00617C20">
        <w:rPr>
          <w:rFonts w:ascii="Arial" w:eastAsia="Times New Roman" w:hAnsi="Arial" w:cs="Arial"/>
          <w:color w:val="333333"/>
          <w:sz w:val="18"/>
          <w:szCs w:val="18"/>
          <w:lang w:eastAsia="ru-RU"/>
        </w:rPr>
        <w:t> Конференция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Конференция созывается по мере необходимости, но не реже одного раза в пять </w:t>
      </w:r>
      <w:hyperlink r:id="rId21"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2. Повестка дня, дата и место проведения конференции объявляются не менее чем за месяц до установленного срока.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Конференция: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3.1. Определяет направления деятельности территориальной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3.2. 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3.3. 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3.4. Формирует путем избрания и (или) прямого делегирования комитет (совет) территориальной организации Профсоюза, принимает решение об образовании президиума, избирает председателя территориальной организации Профсоюза, контрольно-ревизионную комиссию и принимает решение о досрочном прекращении их полномочий.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3.5. 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органом соответствующей территориальной организации Профсоюза 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3.6. Принимает решения о реорганизации, прекращении деятельности  и ликвидации территориальной организации Профсоюза по согласованию с соответствующим вышестоящим профсоюзным органом.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3.7. Решает другие вопросы деятельности территориальной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3.8. Может делегировать отдельные полномочия комитету (совету) территориальной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Решения по вопросам досрочного прекращения полномочий комитета (совета), президиума, председателя, контрольно-ревизионной комиссии территориальной организации Профсоюза считаются принятыми, если за них проголосовало не менее двух третей делегатов, принимающих участие в конференции, при наличии кворума.</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 Решения конференции принимаются в форме постановлений. Заседания протоколируются, срок текущего хранения протоколов – до минования надобности, но не менее пяти </w:t>
      </w:r>
      <w:hyperlink r:id="rId22"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6. 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Комитет (совет)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31.</w:t>
      </w:r>
      <w:r w:rsidRPr="00617C20">
        <w:rPr>
          <w:rFonts w:ascii="Arial" w:eastAsia="Times New Roman" w:hAnsi="Arial" w:cs="Arial"/>
          <w:color w:val="333333"/>
          <w:sz w:val="18"/>
          <w:szCs w:val="18"/>
          <w:lang w:eastAsia="ru-RU"/>
        </w:rPr>
        <w:t> Комитет (совет) территориальной организации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Комитет (совет) территориальной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 Осуществляет руководство деятельностью  территориальной организации Профсоюза, координирует работу  первичных и соответствующих территориальных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2.2. Принимает решение о созыве конференции, вносит предложения по повестке дня и месту ее проведения.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2.3. Принимает решение о вступлении в переговоры по заключению отраслевого регионального или территориального соглашения, осуществляет контроль за его выполнением.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2.4. 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xml:space="preserve">2.5.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w:t>
      </w:r>
      <w:r w:rsidRPr="00617C20">
        <w:rPr>
          <w:rFonts w:ascii="Arial" w:eastAsia="Times New Roman" w:hAnsi="Arial" w:cs="Arial"/>
          <w:color w:val="333333"/>
          <w:sz w:val="18"/>
          <w:szCs w:val="18"/>
          <w:lang w:eastAsia="ru-RU"/>
        </w:rPr>
        <w:lastRenderedPageBreak/>
        <w:t>возглавляет забастовки, принимает решения об их приостановке, возобновлении и прекращении, а также координирует эти действия.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2.6. Организует и проводит коллективные действия работников в поддержку их требований в соответствии с законодательством.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2.7. Осуществляет профсоюзный контроль за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2.8. Осуществляет руководство деятельностью правовых и технических инспекторов труда  Профсоюза, уполномоченных (доверенных) лиц по охране труда и других уполномоченных, организует их обучение.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2.9. Участвует в формировании и реализации территориальных и региональных программ занятости и социального развития.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2.10. Направляет представителей для участия в управлении государственными фондами социальной направленности, а также осуществляет профсоюзный контроль за использованием средств этих фондов.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2.11. Информирует соответствующие выборные профсоюзные органы о вопросах, требующих решения на местном, региональном и  федеральном уровнях.</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2.12. Участвует в выборных кампаниях в соответствии с законодательством,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2.13. 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2.14. 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2.15. Вносит на рассмотрение конференции вопросы реорганизации, прекращения деятельности  и ликвидации территориальной организации Профсоюза.2.16. 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2.17. Подтверждает полномочия членов комитета (совета) в случае избрания их по принципу прямого делегирования.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2.18. По предложению председателя территориальной организации Профсоюза утверждает количественный и избирает персональный состав президиума, осуществляет ротацию его членов.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2.19. Избирает по предложению председателя замес</w:t>
      </w:r>
      <w:r w:rsidRPr="00617C20">
        <w:rPr>
          <w:rFonts w:ascii="Arial" w:eastAsia="Times New Roman" w:hAnsi="Arial" w:cs="Arial"/>
          <w:color w:val="333333"/>
          <w:sz w:val="18"/>
          <w:szCs w:val="18"/>
          <w:lang w:eastAsia="ru-RU"/>
        </w:rPr>
        <w:softHyphen/>
        <w:t>тителя (заместителей) председателя  территориальной организации Профсоюза.</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2.20. Реализует кадровую </w:t>
      </w:r>
      <w:hyperlink r:id="rId23" w:tgtFrame="_blank" w:history="1">
        <w:r w:rsidRPr="00617C20">
          <w:rPr>
            <w:rFonts w:ascii="Arial" w:eastAsia="Times New Roman" w:hAnsi="Arial" w:cs="Arial"/>
            <w:color w:val="2482B0"/>
            <w:sz w:val="18"/>
            <w:szCs w:val="18"/>
            <w:u w:val="single"/>
            <w:bdr w:val="none" w:sz="0" w:space="0" w:color="auto" w:frame="1"/>
            <w:lang w:eastAsia="ru-RU"/>
          </w:rPr>
          <w:t>политику</w:t>
        </w:r>
      </w:hyperlink>
      <w:r w:rsidRPr="00617C20">
        <w:rPr>
          <w:rFonts w:ascii="Arial" w:eastAsia="Times New Roman" w:hAnsi="Arial" w:cs="Arial"/>
          <w:color w:val="333333"/>
          <w:sz w:val="18"/>
          <w:szCs w:val="18"/>
          <w:lang w:eastAsia="ru-RU"/>
        </w:rPr>
        <w:t>, формирует резерв по кандидатурам на должность председателей организаций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2.21. Организует работу по обучению и повышению квалификации профсоюзных кадров и профсоюзного актива.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2.22. 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2.23. Устанавливает размер отчисления членских профсоюзных взносов на осуществление деятельности территориальной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2.24. Утверждает смету доходов и расходов на очередной финансовый  год, годовой отчет и бухгалтерский баланс и обеспечивает их гласность.</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2.25. Осуществляет контроль за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2.26. Осуществляет другие полномочия, делегированные ему конференцией.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2.27. Делегирует отдельные полномочия президиуму, председателю территориальной организации Профсоюза.</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Срок полномочий территориального комитета (совета) – пять </w:t>
      </w:r>
      <w:hyperlink r:id="rId24"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Заседание территориального комитета (совета)  созывается президиумом или председателем по мере необходимости, но не реже одного раза в год.</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 Заседание комитета (совета) ведет председатель территориальной организации Профсоюза, а в его отсутствие – заместитель председателя.</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6. Решение комитета (совета) принимается в форме постановления. Заседание протоколируется, срок текущего хранения протоколов – до минования надобности, но не менее пяти </w:t>
      </w:r>
      <w:hyperlink r:id="rId25"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7. 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предложению  вышестоящих профсоюзных органов.</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32.</w:t>
      </w:r>
      <w:r w:rsidRPr="00617C20">
        <w:rPr>
          <w:rFonts w:ascii="Arial" w:eastAsia="Times New Roman" w:hAnsi="Arial" w:cs="Arial"/>
          <w:color w:val="333333"/>
          <w:sz w:val="18"/>
          <w:szCs w:val="18"/>
          <w:lang w:eastAsia="ru-RU"/>
        </w:rPr>
        <w:t>  Президиум.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В период между заседаниями комитета (совета)  выборным коллегиальным исполнительным органом территориальной организации Профсоюза является президиум.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Президиум: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 Созывает заседания комитета (совета) территориальной организации Профсоюза, вносит предложения по повестке дня и месту их проведения.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2.2. Координирует деятельность и осуществляет контроль за уставной деятельностью первичных и соответствующих территориальных организаций Профсоюза, организует выполнение решений выборных профсоюзных органов, заслушивает отчеты председателей  организаций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2.3. Организует работу по вовлечению в Профсоюз и созданию новых первичных профсоюзных организаций.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2.4.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своих полномочий.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2.5. Утверждает нормативы численности штатных работников и систему оплаты труда в первичных и соответствующих территориальных организациях Профсоюза в соответствии с рекомендациями соответствующих выборных коллегиальных органов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2.6. Устанавливает при 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2.7. Обеспечивает своевременное и полное перечисление членских профсоюзных взносов в вышестоящие профсоюзные органы.</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2.8. 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2.9.  Утверждает структуру, штаты, определяет систему оплаты труда работников аппарата территориальной организации Профсоюза на основе рекомендаций вышестоящих профсоюзных органов.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2.10. Проводит информационно-пропагандистскую  работу по освещению деятельности территориальной организации Профсоюза 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2.11. 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2.12. Утверждает перспективные и текущие планы работы, номенклатуру дел, инструкцию по делопроизводству, статистические и иные отчеты территориальной организации Профсоюза, определяет порядок текущего и архивного хранения  документов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2.13. Осуществляет другие полномочия, делегированные комитетом (советом) территориальной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2.14. Может делегировать отдельные полномочия председателю территориальной организации Профсоюза.</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Срок полномочий президиума – пять </w:t>
      </w:r>
      <w:hyperlink r:id="rId26"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Заседания президиума проводятся по мере необходимости, но не реже одного раза в три месяца.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 Заседание президиума ведет председатель территориальной организации Профсоюза, а в его отсутствие – заместитель председателя.</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6. Решение президиума принимается в форме постановления. Заседание протоколируется, срок текущего хранения протоколов – до минования надобности, но не менее пяти </w:t>
      </w:r>
      <w:hyperlink r:id="rId27"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w:t>
      </w:r>
      <w:r w:rsidRPr="00617C20">
        <w:rPr>
          <w:rFonts w:ascii="Arial" w:eastAsia="Times New Roman" w:hAnsi="Arial" w:cs="Arial"/>
          <w:b/>
          <w:bCs/>
          <w:color w:val="333333"/>
          <w:sz w:val="18"/>
          <w:szCs w:val="18"/>
          <w:bdr w:val="none" w:sz="0" w:space="0" w:color="auto" w:frame="1"/>
          <w:lang w:eastAsia="ru-RU"/>
        </w:rPr>
        <w:t>Статья 33. </w:t>
      </w:r>
      <w:r w:rsidRPr="00617C20">
        <w:rPr>
          <w:rFonts w:ascii="Arial" w:eastAsia="Times New Roman" w:hAnsi="Arial" w:cs="Arial"/>
          <w:color w:val="333333"/>
          <w:sz w:val="18"/>
          <w:szCs w:val="18"/>
          <w:lang w:eastAsia="ru-RU"/>
        </w:rPr>
        <w:t>Председатель территориальной организации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Председатель:</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 Руководит работой комитета (совета) территориальной организации Профсоюза, президиума, созывает и ведет их заседания.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2.2. Организует выполнение решений конференции, комитета (совета), президиума территориальной организации Профсоюза и вышестоящих профсоюзных органов, несет персональную ответственность за их выполнение.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2.3. Представляет без доверенности интересы территориальной организации Профсоюза в государственных органах, органах местного самоуправления и суде, перед работодателями и их объединениями, в иных органах и организациях.</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2.4. Направляет обращения и ходатайства от имени территориальной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2.5. Докладывает конференции, комитету (совету) о работе комитета (совета) и президиума, регулярно отчитывается о своей работе.</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2.6. Утверждает учетную </w:t>
      </w:r>
      <w:hyperlink r:id="rId28" w:tgtFrame="_blank" w:history="1">
        <w:r w:rsidRPr="00617C20">
          <w:rPr>
            <w:rFonts w:ascii="Arial" w:eastAsia="Times New Roman" w:hAnsi="Arial" w:cs="Arial"/>
            <w:color w:val="2482B0"/>
            <w:sz w:val="18"/>
            <w:szCs w:val="18"/>
            <w:u w:val="single"/>
            <w:bdr w:val="none" w:sz="0" w:space="0" w:color="auto" w:frame="1"/>
            <w:lang w:eastAsia="ru-RU"/>
          </w:rPr>
          <w:t>политику</w:t>
        </w:r>
      </w:hyperlink>
      <w:r w:rsidRPr="00617C20">
        <w:rPr>
          <w:rFonts w:ascii="Arial" w:eastAsia="Times New Roman" w:hAnsi="Arial" w:cs="Arial"/>
          <w:color w:val="333333"/>
          <w:sz w:val="18"/>
          <w:szCs w:val="18"/>
          <w:lang w:eastAsia="ru-RU"/>
        </w:rPr>
        <w:t> территориальной организации Профсоюза, а также изменения и дополнения в нее.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2.7. Осуществляет контроль за перечислением членских профсоюзных взносов и соблюдением порядка их обязательных отчислений в соответствующую территориальную организацию Профсоюза или Профсоюз.</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2.8. 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2.9. Осуществляет финансовые операции, заключает договоры и соглашения в пределах полномочий, предоставленных ему комитетом (советом), президиумом.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2.10. Открывает и закрывает в установленном порядке счета в банках и является распорядителем по этим счетам.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2.11. Выдает доверенности на действия от имени территориальной организации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2.12. Организует учет членов Профсоюза и ведение реестра первичных и местных организаций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2.13. 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 отчет о целевом использовании полученных  средств в соответствующий вышестоящий профсоюзный орган.</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2.14. Формирует и руководит аппаратом  территориальной  организации Профсоюза, утверждает штатное расписание, устанавливает 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 заключает и расторгает трудовые договоры с работниками аппарата.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2.15. 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2.16. Организует учет и обеспечивает сохранность документов территориальной организации Профсоюза, в том числе по кадровому составу, передачу их в соответствии с номенклатурой дел на архивное хранение.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2.17. Принимает решения оперативного характера с последующим информированием комитета (совета), президиума.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2.18. Осуществляет другие полномочия.</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Срок полномочий председателя территориальной организации Профсоюза – пять </w:t>
      </w:r>
      <w:hyperlink r:id="rId29"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Решение председателя территориальной организации Профсоюза принимается в форме распоряжения. Срок текущего хранения распоряжений – до минования надобности, но не менее пяти лет.</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 В отсутствие председателя территориальной организации Профсоюза его функции осуществляет заместитель председателя.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6. 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по собственной инициативе, по требованию не менее одной трети членов Профсоюза или вышестоящего профсоюзного органа.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7. 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 а при их отсутствии – на одного из членов президиума   до проведения внеочередной конференции.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34.</w:t>
      </w:r>
      <w:r w:rsidRPr="00617C20">
        <w:rPr>
          <w:rFonts w:ascii="Arial" w:eastAsia="Times New Roman" w:hAnsi="Arial" w:cs="Arial"/>
          <w:color w:val="333333"/>
          <w:sz w:val="18"/>
          <w:szCs w:val="18"/>
          <w:lang w:eastAsia="ru-RU"/>
        </w:rPr>
        <w:t> Контрольно-ревизионная комиссия территориальной организации Профсоюза. 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35.</w:t>
      </w:r>
      <w:r w:rsidRPr="00617C20">
        <w:rPr>
          <w:rFonts w:ascii="Arial" w:eastAsia="Times New Roman" w:hAnsi="Arial" w:cs="Arial"/>
          <w:color w:val="333333"/>
          <w:sz w:val="18"/>
          <w:szCs w:val="18"/>
          <w:lang w:eastAsia="ru-RU"/>
        </w:rPr>
        <w:t> Реорганизация, прекращение деятельности  и ликвидация территориальной организации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Решение о реорганизации, прекращении деятельности  или ликвидации территориальной организации Профсоюза принимается конференцией и вышестоящим выборным коллегиальным органом соответствующей организации Профсоюза и Профсоюза. Решение считается принятым, если за него проголосовали не менее двух третей делегатов конференции при наличии кворума.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соответствующую территориальную организацию Профсоюза и в Профсоюз на цели, предусмотренные Уставом Профсоюза.  </w:t>
      </w:r>
    </w:p>
    <w:p w:rsidR="00617C20" w:rsidRPr="00617C20" w:rsidRDefault="00617C20" w:rsidP="00617C20">
      <w:pPr>
        <w:shd w:val="clear" w:color="auto" w:fill="FFFFFF"/>
        <w:spacing w:after="0" w:line="270" w:lineRule="atLeast"/>
        <w:jc w:val="center"/>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ГЛАВА 8. РУКОВОДСТВО ПРОФСОЮЗОМ</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36.</w:t>
      </w:r>
      <w:r w:rsidRPr="00617C20">
        <w:rPr>
          <w:rFonts w:ascii="Arial" w:eastAsia="Times New Roman" w:hAnsi="Arial" w:cs="Arial"/>
          <w:color w:val="333333"/>
          <w:sz w:val="18"/>
          <w:szCs w:val="18"/>
          <w:lang w:eastAsia="ru-RU"/>
        </w:rPr>
        <w:t> Органы Профсоюза Органами Профсоюза являются: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Съезд – высший руководящий орган;</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Центральный Совет Профсоюза – выборный коллегиальный постоянно действующий руководящий орган;Исполнительный комитет Профсоюза – выборный коллегиальный исполнительный орган;</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Председатель Профсоюза – выборный единоличный исполнительный орган;</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Контрольно-ревизионная комиссия Профсоюза – контрольно-ревизионный орган.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37.</w:t>
      </w:r>
      <w:r w:rsidRPr="00617C20">
        <w:rPr>
          <w:rFonts w:ascii="Arial" w:eastAsia="Times New Roman" w:hAnsi="Arial" w:cs="Arial"/>
          <w:color w:val="333333"/>
          <w:sz w:val="18"/>
          <w:szCs w:val="18"/>
          <w:lang w:eastAsia="ru-RU"/>
        </w:rPr>
        <w:t> Съезд Профсоюза.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Высшим руководящим органом Профсоюза является Съезд, созываемый Центральным Советом Профсоюза не реже одного раза в пять </w:t>
      </w:r>
      <w:hyperlink r:id="rId30"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Норма представительства и порядок избрания делегатов на Съезд устанавливается Центральным Советом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3. Съезд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3.1. Определяет направления деятельности Профсоюза, рассматрива</w:t>
      </w:r>
      <w:r w:rsidRPr="00617C20">
        <w:rPr>
          <w:rFonts w:ascii="Arial" w:eastAsia="Times New Roman" w:hAnsi="Arial" w:cs="Arial"/>
          <w:color w:val="333333"/>
          <w:sz w:val="18"/>
          <w:szCs w:val="18"/>
          <w:lang w:eastAsia="ru-RU"/>
        </w:rPr>
        <w:softHyphen/>
        <w:t>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3.2. 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3.3. Утверждает Устав Профсоюза, вносит в него изменения и до</w:t>
      </w:r>
      <w:r w:rsidRPr="00617C20">
        <w:rPr>
          <w:rFonts w:ascii="Arial" w:eastAsia="Times New Roman" w:hAnsi="Arial" w:cs="Arial"/>
          <w:color w:val="333333"/>
          <w:sz w:val="18"/>
          <w:szCs w:val="18"/>
          <w:lang w:eastAsia="ru-RU"/>
        </w:rPr>
        <w:softHyphen/>
        <w:t>полнения.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3.4. Формирует путем избрания и (или) прямого делегирования Центральный Совет Профсоюза, принимает решение об образовании Исполнительного комитета Профсоюза, избирает Председателя Профсоюза, контрольно-ревизионную комиссию Профсоюза, принимает решение о досрочном прекращении их полномочий.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3.5. Определяет принципы формирования и использования имущества в Профсоюзе.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3.6. Принимает решение о реорганизации и ликвидации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3.7. Решает иные вопросы деятельности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3.8. Может делегировать отдельные полномочия Центральному Совету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Решения по вопросам досрочного прекращения полномочий Центрального Совета Профсоюза, Исполнительного комитета Профсоюза, Председателя Профсоюза, Контрольно-ревизионной комиссии Профсоюза считаются принятыми, если за них проголосовало не менее двух третей делегатов, принимающих участие в Съезде, при наличии кворума.</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 Решения Съезда Профсоюза принимаются в форме постановлений. Заседания Съезда стенографируются, срок текущего хранения стенограмм - до минования надобности, но не менее пяти </w:t>
      </w:r>
      <w:hyperlink r:id="rId31"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6. Внеочередной Съезд Профсоюза созывается Центральным Советом Профсоюза по собственной инициативе, по требованию конференций не менее одной трети территориальных (межрегиональных, региональных) организа</w:t>
      </w:r>
      <w:r w:rsidRPr="00617C20">
        <w:rPr>
          <w:rFonts w:ascii="Arial" w:eastAsia="Times New Roman" w:hAnsi="Arial" w:cs="Arial"/>
          <w:color w:val="333333"/>
          <w:sz w:val="18"/>
          <w:szCs w:val="18"/>
          <w:lang w:eastAsia="ru-RU"/>
        </w:rPr>
        <w:softHyphen/>
        <w:t>ций Профсоюза.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38.</w:t>
      </w:r>
      <w:r w:rsidRPr="00617C20">
        <w:rPr>
          <w:rFonts w:ascii="Arial" w:eastAsia="Times New Roman" w:hAnsi="Arial" w:cs="Arial"/>
          <w:color w:val="333333"/>
          <w:sz w:val="18"/>
          <w:szCs w:val="18"/>
          <w:lang w:eastAsia="ru-RU"/>
        </w:rPr>
        <w:t> Центральный Совет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В период между съездами выборным коллегиальным постоянно действующим руководящим ор</w:t>
      </w:r>
      <w:r w:rsidRPr="00617C20">
        <w:rPr>
          <w:rFonts w:ascii="Arial" w:eastAsia="Times New Roman" w:hAnsi="Arial" w:cs="Arial"/>
          <w:color w:val="333333"/>
          <w:sz w:val="18"/>
          <w:szCs w:val="18"/>
          <w:lang w:eastAsia="ru-RU"/>
        </w:rPr>
        <w:softHyphen/>
        <w:t>ганом Профсоюза является Центральный Совет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Центральный Совет Профсоюза подотчетен Съезду Профсоюза.</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Срок полномочий Центрального Совета Профсоюза - пять </w:t>
      </w:r>
      <w:hyperlink r:id="rId32"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Заседания Центрального Совета  Профсоюза проводятся по мере необходимости, но не реже одного раза в год.</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 Центральный Совет Профсоюза:5.1. Организует выполнение решений Съезда Профсоюза, конференций, Устава Профсоюза. Отстаивает в органах государственной и судебной власти права и интере</w:t>
      </w:r>
      <w:r w:rsidRPr="00617C20">
        <w:rPr>
          <w:rFonts w:ascii="Arial" w:eastAsia="Times New Roman" w:hAnsi="Arial" w:cs="Arial"/>
          <w:color w:val="333333"/>
          <w:sz w:val="18"/>
          <w:szCs w:val="18"/>
          <w:lang w:eastAsia="ru-RU"/>
        </w:rPr>
        <w:softHyphen/>
        <w:t>сы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5.2. Представляет в органах государственной власти и судебных органах права и интересы членов Профсоюза в соответствии с целями и задачами, определенными настоящим Уставом.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5.3. Вносит предложения и участвует в  разработке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5.4. 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5.5. Рассматривает вопросы, связанные с заключением отраслевого  соглашения, иных соглашений, осуществлением контроля за их выполнением.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5.6. Вносит предложения по вопросам, касающимся социально-трудо</w:t>
      </w:r>
      <w:r w:rsidRPr="00617C20">
        <w:rPr>
          <w:rFonts w:ascii="Arial" w:eastAsia="Times New Roman" w:hAnsi="Arial" w:cs="Arial"/>
          <w:color w:val="333333"/>
          <w:sz w:val="18"/>
          <w:szCs w:val="18"/>
          <w:lang w:eastAsia="ru-RU"/>
        </w:rPr>
        <w:softHyphen/>
        <w:t>вых, профессиональных прав и интересов работников и обучающихся, в орга</w:t>
      </w:r>
      <w:r w:rsidRPr="00617C20">
        <w:rPr>
          <w:rFonts w:ascii="Arial" w:eastAsia="Times New Roman" w:hAnsi="Arial" w:cs="Arial"/>
          <w:color w:val="333333"/>
          <w:sz w:val="18"/>
          <w:szCs w:val="18"/>
          <w:lang w:eastAsia="ru-RU"/>
        </w:rPr>
        <w:softHyphen/>
        <w:t>ны законодательной (представительной) и исполнительной власти, в государственные органы контроля и надзора.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5.7. Координирует деятельность территориальных  организаций Профсоюза по реализации уставных задач, проводит общероссийские мероприятия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5.8. В порядке, установленном законодательством, принимает решения о проведении массовых акций,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5.9. Осуществляет общественный контроль за соблюдением трудового законодательства, включая законодательство об охране труда, других отраслей законодательства в социальной сфере.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5.10. Принимает решение об участии в выборных кампаниях в соответствии с федеральным законодательством.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5.11. Оказывает практическую и методическую помощь организациям Профсоюза, обобщает и распространяет их опыт.</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5.12. 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5.13. Организует и координирует работу по обучению и повышению квалификации профсоюзных кадров, резерва и актива.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5.14. Утверждает по предложению Председателя Профсоюза  количественный и избирает персональный состав Исполнительного комитета Профсоюза, осуществляет ротацию членов Исполнительного комитета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5.15. Избирает по предложению Председателя Профсоюза замес</w:t>
      </w:r>
      <w:r w:rsidRPr="00617C20">
        <w:rPr>
          <w:rFonts w:ascii="Arial" w:eastAsia="Times New Roman" w:hAnsi="Arial" w:cs="Arial"/>
          <w:color w:val="333333"/>
          <w:sz w:val="18"/>
          <w:szCs w:val="18"/>
          <w:lang w:eastAsia="ru-RU"/>
        </w:rPr>
        <w:softHyphen/>
        <w:t>тителя (заместителей) Председателя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5.16. 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5.17. Утверждает нормативные документы Профсоюза,  определяющие порядок деятельности организаций Профсоюза и их органов.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5.18. Утверждает порядок подготовки и проведения отчетов и выборов в  организациях Профсоюза, устанавливает единые сроки их проведения.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5.19. Устанавливает размер отчисления членских профсоюзных взносов на осуществление своей деятельности.5.20. Утверждает смету доходов и расходов на очередной финансовый  год.</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5.21. Утверждает годовой финансовый отчет и годовой бухгалтерский баланс Профсоюза, обеспечивает их гласность.</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5.22. Созывает съезды, конференции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5.23. Информирует организации Профсоюза о своей деятельности.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5.24. 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5.25. Осуществляет финансово-хозяйственную  деятельность, а также на основе федерального законодательства через учрежденные им организации предпринимательскую деятельность, соответствующую целям, предусмотренным настоящим Уставом.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5.26. Обращается в территориальную организацию Профсоюза с предложением о досрочном прекращении полномочий и освобождении от занимаемой должности председателя территориальной организации Профсоюза по основаниям, предусмотренным законодательством,  и в случаях неоднократного нарушения им Устава Профсоюза, Общего положения об организации Профсоюза и решений выборных коллегиальных органов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5.27. Принимает решения о вступлении в общероссийские и международные объединения профсоюзов (ассоциации), международные организации и выходе из них, избирает своих представителей в их органы.</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5.28. Делегирует отдельные полномочия Исполнительному комитету Профсоюза, Председателю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5.29. Осуществляет  другие функции,  в том числе делегированные Съездом.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6. Заседания Центрального Совета Профсоюза ведет Председатель Профсоюза, а в его отсутствие – заместитель Председателя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7. Председатель Профсоюза, заместители Председателя Профсоюза входят в состав Центрального Совета  Профсоюза по должности.</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8. Решения Центрального Совета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w:t>
      </w:r>
      <w:hyperlink r:id="rId33"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9. Внеочередное заседание Центрального Совета  Профсоюза  созывается Исполнительным комитетом Профсоюза по собственной инициативе, по требованию не менее одной трети членов Центрального Совета  Профсоюза.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39.</w:t>
      </w:r>
      <w:r w:rsidRPr="00617C20">
        <w:rPr>
          <w:rFonts w:ascii="Arial" w:eastAsia="Times New Roman" w:hAnsi="Arial" w:cs="Arial"/>
          <w:color w:val="333333"/>
          <w:sz w:val="18"/>
          <w:szCs w:val="18"/>
          <w:lang w:eastAsia="ru-RU"/>
        </w:rPr>
        <w:t>  Исполнительный комитет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Для осуществления текущего руководства деятельностью Профсоюза в период между заседаниями Центрального Совета Профсоюза избирается из членов Центрального Совета Профсоюза  выборный коллегиальный исполнительный орган Профсоюза – Исполнительный комитет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Исполнительный комитет Профсоюза подотчетен Центральному Совету Профсоюза.</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Срок полномочий Исполнительного комитета Профсоюза  – пять </w:t>
      </w:r>
      <w:hyperlink r:id="rId34"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Заседания Исполнительного комитета Профсоюза созываются Председателем Профсоюза по мере необходимости, но не реже  одного раза в три месяца, либо по требованию не менее одной трети его членов.5. Исполнительный комитет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 Созывает заседания Центрального Совета Профсоюза, вносит предложения по повестке дня, дате и месту  проведения.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5.2. Организует  и контролирует выполнение решений Съезда Профсоюза, Центрального Совета Профсоюза, заслушивает отчеты председателей территориальных организаций Профсоюза, первичных профсоюзных организаций.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5.3. Заключает отраслевое соглашение, иные соглашения, осуществляет контроль за их выполнением.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5.4. Координирует деятельность территориальных организаций Профсоюза по выполнению решений выборных органов Профсоюза, осуществляет контроль за реализацией уставных норм.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5.5. Принимает решения о проведении и координации коллективных действий (акций), забастовок.</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5.6. Согласовывает отраслевой перечень минимума необходимых работ (услуг), выполняемых в период проведения забастовок.</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5.7. Направляет представителей для паритетного участия в управлении государственными фондами социальной направленности, а также осуществляет контроль за использованием средств этих фондов.</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5.8. Осуществляет  хозяйственную и финансовую деятельность, распоряжается денежными средствами Профсоюза в соответствии с утвержденной сметой, принимает решения о совершении сделок, связанных с приобретением или отчуждением профсоюзного имущества в пределах предоставленных ему полномочий.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5.9. Принимает рекомендации по нормативам численности и системе  оплаты труда штатных работников аппаратов первичных и территориальных организаций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5.10. Утверждает структуру, штаты, определяет систему оплаты труда работников аппарата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5.11. Рассматривает вопрос о соответствии положений  об организациях Профсоюза Уставу Профсоюза, Общим положениям об  организациях Профсоюза; принимает решения о регистрации положений о региональных, межрегиональных организациях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5.12. Организует обучение профсоюзных кадров и профсоюзного актива.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5.13. Контролирует своевременность и полноту поступлений  членских профсоюзных взносов на деятельность Центрального Совета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5.14. Регулярно информирует Центральный Совет Профсоюза о своей деятельности.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5.15. Осуществляет иные полномочия, в том числе делегированные ему Центральным Советом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5.16. Может делегировать отдельные полномочия Председателю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6. Заседание Исполнительного комитета  Профсоюза ведет Председатель Профсоюза, а в его отсутствие – заместитель Председателя Профсоюза.</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7. Решения Исполнительного комитета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w:t>
      </w:r>
      <w:hyperlink r:id="rId35"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40.</w:t>
      </w:r>
      <w:r w:rsidRPr="00617C20">
        <w:rPr>
          <w:rFonts w:ascii="Arial" w:eastAsia="Times New Roman" w:hAnsi="Arial" w:cs="Arial"/>
          <w:color w:val="333333"/>
          <w:sz w:val="18"/>
          <w:szCs w:val="18"/>
          <w:lang w:eastAsia="ru-RU"/>
        </w:rPr>
        <w:t> Председатель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Текущее руководство деятельностью Профсоюза, Центрального Совета Профсоюза, Исполнительного комитета Профсоюза осуществляет Председатель Профсоюза –  выборный единоличный исполнительный орган.</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Председатель Профсоюза подотчетен Съезду Профсоюза и Центральному Совету Профсоюза.</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Срок полномочий Председателя Профсоюза – пять </w:t>
      </w:r>
      <w:hyperlink r:id="rId36"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Председатель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4.1. Организует выполнение решений Съезда Профсоюза, Центрального Совета Профсоюза, Исполнительного  комитета  Профсоюза, координирует деятель</w:t>
      </w:r>
      <w:r w:rsidRPr="00617C20">
        <w:rPr>
          <w:rFonts w:ascii="Arial" w:eastAsia="Times New Roman" w:hAnsi="Arial" w:cs="Arial"/>
          <w:color w:val="333333"/>
          <w:sz w:val="18"/>
          <w:szCs w:val="18"/>
          <w:lang w:eastAsia="ru-RU"/>
        </w:rPr>
        <w:softHyphen/>
        <w:t>ность территориальных организаций Профсоюза, комиссий, секций и других объединений, созданных Центральным Советом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4.2. Представляет Профсоюз без доверенности в государственных, судебных органах, общественных объединениях, иных организациях, средс</w:t>
      </w:r>
      <w:r w:rsidRPr="00617C20">
        <w:rPr>
          <w:rFonts w:ascii="Arial" w:eastAsia="Times New Roman" w:hAnsi="Arial" w:cs="Arial"/>
          <w:color w:val="333333"/>
          <w:sz w:val="18"/>
          <w:szCs w:val="18"/>
          <w:lang w:eastAsia="ru-RU"/>
        </w:rPr>
        <w:softHyphen/>
        <w:t>твах массовой информации, международных организациях, делает в необхо</w:t>
      </w:r>
      <w:r w:rsidRPr="00617C20">
        <w:rPr>
          <w:rFonts w:ascii="Arial" w:eastAsia="Times New Roman" w:hAnsi="Arial" w:cs="Arial"/>
          <w:color w:val="333333"/>
          <w:sz w:val="18"/>
          <w:szCs w:val="18"/>
          <w:lang w:eastAsia="ru-RU"/>
        </w:rPr>
        <w:softHyphen/>
        <w:t>димых случаях заявления, направляет обращения и ходатайства от имени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4.3. Заключает соглашения с профсоюзными объединениями, исполни</w:t>
      </w:r>
      <w:r w:rsidRPr="00617C20">
        <w:rPr>
          <w:rFonts w:ascii="Arial" w:eastAsia="Times New Roman" w:hAnsi="Arial" w:cs="Arial"/>
          <w:color w:val="333333"/>
          <w:sz w:val="18"/>
          <w:szCs w:val="18"/>
          <w:lang w:eastAsia="ru-RU"/>
        </w:rPr>
        <w:softHyphen/>
        <w:t>тельными органами государственной власти, международными профсоюзными объединениями и иными организациями по поручению Центрального Совета Профсоюза или  Исполнительного комитета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4.4. В пределах полномочий распоряжается имуществом и денежными средствами Профсоюза в соответствии с утвержденной сметой и решениями  Центрального Совета Профсоюза и Исполнительного комитета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4.5. Осуществляет финансовые операции, заключает договоры и соглашения в пределах полномочий, предоставленных ему Центральным Советом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4.6. Распределяет обязанности между  заместителями  Председателя  Профсоюза и делегирует им отдельные полномочия.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4.7. Формирует и руководит аппаратом Профсоюза, утверждает штатное расписание, устанавливает условия оплаты труда работников аппарата, включая должностные оклады, компенсационные и стимулирующие выплаты, а также иные выплаты, заключает и расторгает трудовые договоры с работниками аппарата, издает распоряжения.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4.8. Выдает доверенности на действия от имени Профсоюза,  в том числе на представительство его интересов, совершение сделок.</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4.9. Докладывает Центральному Совету Профсоюза о работе Исполнительного комитета Профсоюза и регулярно отчитывается о своей работе.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4.10. Выполняет другие функции, делегируемые ему Центральным Советом Профсоюза и Исполнительным комитетом  Профсоюза.</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 Решения Председателя Профсоюза принимаются в форме распоряжений. Срок текущего хранения распоряжений – до минования надобности, но не менее пяти </w:t>
      </w:r>
      <w:hyperlink r:id="rId37" w:tgtFrame="_blank" w:history="1">
        <w:r w:rsidRPr="00617C20">
          <w:rPr>
            <w:rFonts w:ascii="Arial" w:eastAsia="Times New Roman" w:hAnsi="Arial" w:cs="Arial"/>
            <w:color w:val="2482B0"/>
            <w:sz w:val="18"/>
            <w:szCs w:val="18"/>
            <w:u w:val="single"/>
            <w:bdr w:val="none" w:sz="0" w:space="0" w:color="auto" w:frame="1"/>
            <w:lang w:eastAsia="ru-RU"/>
          </w:rPr>
          <w:t>лет</w:t>
        </w:r>
      </w:hyperlink>
      <w:r w:rsidRPr="00617C20">
        <w:rPr>
          <w:rFonts w:ascii="Arial" w:eastAsia="Times New Roman" w:hAnsi="Arial" w:cs="Arial"/>
          <w:color w:val="333333"/>
          <w:sz w:val="18"/>
          <w:szCs w:val="18"/>
          <w:lang w:eastAsia="ru-RU"/>
        </w:rPr>
        <w:t>.</w:t>
      </w:r>
    </w:p>
    <w:p w:rsidR="00617C20" w:rsidRPr="00617C20" w:rsidRDefault="00617C20" w:rsidP="00617C20">
      <w:pPr>
        <w:shd w:val="clear" w:color="auto" w:fill="FFFFFF"/>
        <w:spacing w:after="0" w:line="270" w:lineRule="atLeast"/>
        <w:jc w:val="center"/>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w:t>
      </w:r>
      <w:r w:rsidRPr="00617C20">
        <w:rPr>
          <w:rFonts w:ascii="Arial" w:eastAsia="Times New Roman" w:hAnsi="Arial" w:cs="Arial"/>
          <w:b/>
          <w:bCs/>
          <w:color w:val="333333"/>
          <w:sz w:val="18"/>
          <w:szCs w:val="18"/>
          <w:bdr w:val="none" w:sz="0" w:space="0" w:color="auto" w:frame="1"/>
          <w:lang w:eastAsia="ru-RU"/>
        </w:rPr>
        <w:t>ГЛАВА 9. ЕДИНАЯ КОНТРОЛЬНО-РЕВИЗИОННАЯ СЛУЖБА ПРОФСОЮЗА</w:t>
      </w:r>
      <w:r w:rsidRPr="00617C20">
        <w:rPr>
          <w:rFonts w:ascii="Arial" w:eastAsia="Times New Roman" w:hAnsi="Arial" w:cs="Arial"/>
          <w:color w:val="333333"/>
          <w:sz w:val="18"/>
          <w:szCs w:val="18"/>
          <w:lang w:eastAsia="ru-RU"/>
        </w:rPr>
        <w:t>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41.</w:t>
      </w:r>
      <w:r w:rsidRPr="00617C20">
        <w:rPr>
          <w:rFonts w:ascii="Arial" w:eastAsia="Times New Roman" w:hAnsi="Arial" w:cs="Arial"/>
          <w:color w:val="333333"/>
          <w:sz w:val="18"/>
          <w:szCs w:val="18"/>
          <w:lang w:eastAsia="ru-RU"/>
        </w:rPr>
        <w:t> Контрольно-ревизионные органы организаций Профсоюза и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1. Для осуществления контроля за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профсоюзных и других взносов, за 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xml:space="preserve">2. Контрольно-ревизионные комиссии организаций Профсоюза являются органами единой контрольно-ревизионной службы Профсоюза, взаимодействуют между собой, подотчетны общему собранию, </w:t>
      </w:r>
      <w:r w:rsidRPr="00617C20">
        <w:rPr>
          <w:rFonts w:ascii="Arial" w:eastAsia="Times New Roman" w:hAnsi="Arial" w:cs="Arial"/>
          <w:color w:val="333333"/>
          <w:sz w:val="18"/>
          <w:szCs w:val="18"/>
          <w:lang w:eastAsia="ru-RU"/>
        </w:rPr>
        <w:lastRenderedPageBreak/>
        <w:t>конференции, Съезду и выполняют свои функции в соответствии с Уставом Профсоюза и Положением о контрольно-ревизионных органах Профсоюза, утверждаемым Съездом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Контрольно-ревизионная комиссия Профсоюза избирается  на Съезде Профсоюза и подотчетна ему, срок полномочий – пять лет.Контрольно-ревизионная комиссия территориальной организации Профсоюза избирается на конференции, срок полномочий – пять лет.Контрольно-ревизионная комиссия первичной профсоюзной  организации избирается на общем собрании (конференции) на срок полномочий выборного коллегиального постоянно действующего руководящего органа первичной профсоюзной организации.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Председатели контрольно-ревизионных комиссий первичной, территориальной (межрегиональной, региональной, местной) организации Профсоюза и Профсоюза избираются на заседаниях соответствующих контрольно-ревизионных комиссий.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 Член контрольно-ревизионной комиссии не может одновременно являться членом выборного коллегиального постоянно действующего руководящего органа организации Профсоюза,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6. Члены контрольно-ревизионных комиссий принимают участие в работе соответствующих выборных коллегиальных постоянно действующих руководящих органах организаций Профсоюза и  Профсоюза с правом совещательного голоса. Председатели контрольно-ревизионных комиссий участвуют в работе соответствующих выборных коллегиальных исполнительных органах организаций Профсоюза и  Профсоюза с правом совещательного голоса.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7. Разногласия между контрольно-ревизионной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(конференцией) или выборным коллегиальным постоянно действующим вышестоящим органом соответствующей организации Профсоюза,  Съездом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8. В случае невыполнения организацией Профсоюза, ее выборным проф</w:t>
      </w:r>
      <w:r w:rsidRPr="00617C20">
        <w:rPr>
          <w:rFonts w:ascii="Arial" w:eastAsia="Times New Roman" w:hAnsi="Arial" w:cs="Arial"/>
          <w:color w:val="333333"/>
          <w:sz w:val="18"/>
          <w:szCs w:val="18"/>
          <w:lang w:eastAsia="ru-RU"/>
        </w:rPr>
        <w:softHyphen/>
        <w:t>союзным органом решений об отчислении членских профсоюзных взносов в полном разме</w:t>
      </w:r>
      <w:r w:rsidRPr="00617C20">
        <w:rPr>
          <w:rFonts w:ascii="Arial" w:eastAsia="Times New Roman" w:hAnsi="Arial" w:cs="Arial"/>
          <w:color w:val="333333"/>
          <w:sz w:val="18"/>
          <w:szCs w:val="18"/>
          <w:lang w:eastAsia="ru-RU"/>
        </w:rPr>
        <w:softHyphen/>
        <w:t>ре в течение более чем трех месяцев вышестоящая контрольно-ревизионная комиссия соответствующей территориальной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со</w:t>
      </w:r>
      <w:r w:rsidRPr="00617C20">
        <w:rPr>
          <w:rFonts w:ascii="Arial" w:eastAsia="Times New Roman" w:hAnsi="Arial" w:cs="Arial"/>
          <w:color w:val="333333"/>
          <w:sz w:val="18"/>
          <w:szCs w:val="18"/>
          <w:lang w:eastAsia="ru-RU"/>
        </w:rPr>
        <w:softHyphen/>
        <w:t>ответствующие выборные коллегиальные профсоюзные органы. </w:t>
      </w:r>
    </w:p>
    <w:p w:rsidR="00617C20" w:rsidRPr="00617C20" w:rsidRDefault="00617C20" w:rsidP="00617C20">
      <w:pPr>
        <w:shd w:val="clear" w:color="auto" w:fill="FFFFFF"/>
        <w:spacing w:after="0" w:line="270" w:lineRule="atLeast"/>
        <w:jc w:val="center"/>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w:t>
      </w:r>
      <w:r w:rsidRPr="00617C20">
        <w:rPr>
          <w:rFonts w:ascii="Arial" w:eastAsia="Times New Roman" w:hAnsi="Arial" w:cs="Arial"/>
          <w:b/>
          <w:bCs/>
          <w:color w:val="333333"/>
          <w:sz w:val="18"/>
          <w:szCs w:val="18"/>
          <w:bdr w:val="none" w:sz="0" w:space="0" w:color="auto" w:frame="1"/>
          <w:lang w:eastAsia="ru-RU"/>
        </w:rPr>
        <w:t>ГЛАВА 10. ИМУЩЕСТВО И ФИНАНСОВАЯ ДЕЯТЕЛЬНОСТЬ ПРОФСОЮЗА</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42.</w:t>
      </w:r>
      <w:r w:rsidRPr="00617C20">
        <w:rPr>
          <w:rFonts w:ascii="Arial" w:eastAsia="Times New Roman" w:hAnsi="Arial" w:cs="Arial"/>
          <w:color w:val="333333"/>
          <w:sz w:val="18"/>
          <w:szCs w:val="18"/>
          <w:lang w:eastAsia="ru-RU"/>
        </w:rPr>
        <w:t> Права Профсоюза как юридического лица.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Правоспособность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Профсоюз имеет в собственности обособленное имущество и отвечает по своим обязательствам этим имуществом, владеет и пользуется переданным ему в установленном порядке в хозяйственное ведение или оперативное управление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Профсоюз имеет самостоятельный баланс, расчетный и другие банковские счета, в том числе валютные.</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Права и обязанности Профсоюза как юридического лица реализуются Съездом, Центральным Советом Профсоюза, а также Исполнительным комитетом Профсоюза (по решению Центрального Совета Профсоюза) и Председателем Профсоюза (по решению Центрального Совета Профсоюза), действующими в пределах, установленных законодательством и настоящим Уставом.</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43.</w:t>
      </w:r>
      <w:r w:rsidRPr="00617C20">
        <w:rPr>
          <w:rFonts w:ascii="Arial" w:eastAsia="Times New Roman" w:hAnsi="Arial" w:cs="Arial"/>
          <w:color w:val="333333"/>
          <w:sz w:val="18"/>
          <w:szCs w:val="18"/>
          <w:lang w:eastAsia="ru-RU"/>
        </w:rPr>
        <w:t>  Имущество Профсоюза и его формирование.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Профсоюза, Профсоюза и его организаций.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 xml:space="preserve">2. Профсоюз может иметь в собственности земельные участки,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w:t>
      </w:r>
      <w:r w:rsidRPr="00617C20">
        <w:rPr>
          <w:rFonts w:ascii="Arial" w:eastAsia="Times New Roman" w:hAnsi="Arial" w:cs="Arial"/>
          <w:color w:val="333333"/>
          <w:sz w:val="18"/>
          <w:szCs w:val="18"/>
          <w:lang w:eastAsia="ru-RU"/>
        </w:rPr>
        <w:lastRenderedPageBreak/>
        <w:t>с уставными целями, а также денежные средства, акции и другие ценные бумаги и иное имущество, необходимое для обеспечения уставной деятельности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Источниками формирования имущества, в том числе денежных средств Профсоюза, являются: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3.1. Вступительные и ежемесячные взносы членов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3.4. Поступления от проводимых в соответствии с настоящим Уставом лекций, выставок, лотерей, аукционов, спортивных и иных мероприятий, не запрещенных законом.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3.5. Доходы от гражданско-правовых сделок.</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3.6. Добровольные имущественные и денежные взносы и пожертвования юридических и физических лиц.</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3.7. Иные поступления имущества по основаниям, допускаемым законом, и другие, не запрещенные законом, поступления.</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Профсоюз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настоящим Уставом,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 Профсоюз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44.</w:t>
      </w:r>
      <w:r w:rsidRPr="00617C20">
        <w:rPr>
          <w:rFonts w:ascii="Arial" w:eastAsia="Times New Roman" w:hAnsi="Arial" w:cs="Arial"/>
          <w:color w:val="333333"/>
          <w:sz w:val="18"/>
          <w:szCs w:val="18"/>
          <w:lang w:eastAsia="ru-RU"/>
        </w:rPr>
        <w:t> Вступительные и членские взносы.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Члены Профсоюза уплачивают вступительные и  членские профсоюзные взносы.</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Вступительный взнос в Профсоюз уплачивается в размере ежемесячно</w:t>
      </w:r>
      <w:r w:rsidRPr="00617C20">
        <w:rPr>
          <w:rFonts w:ascii="Arial" w:eastAsia="Times New Roman" w:hAnsi="Arial" w:cs="Arial"/>
          <w:color w:val="333333"/>
          <w:sz w:val="18"/>
          <w:szCs w:val="18"/>
          <w:lang w:eastAsia="ru-RU"/>
        </w:rPr>
        <w:softHyphen/>
        <w:t>го членского профсоюзного взноса.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Первичная профсоюзная организация имеет право изменять  размер ежемесячного членского профсоюзного взноса, но не менее размера, установленного настоящим Уставом. Сумма взноса сверх установленного размера остается в распоряжении первичной профсоюзной организации.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5.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617C20">
        <w:rPr>
          <w:rFonts w:ascii="Arial" w:eastAsia="Times New Roman" w:hAnsi="Arial" w:cs="Arial"/>
          <w:color w:val="333333"/>
          <w:sz w:val="18"/>
          <w:szCs w:val="18"/>
          <w:lang w:eastAsia="ru-RU"/>
        </w:rPr>
        <w:softHyphen/>
        <w:t>дии.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6. Членские профсоюзные взносы уплачиваются путем безналичного перечисления  либо наличными средствами.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7.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617C20">
        <w:rPr>
          <w:rFonts w:ascii="Arial" w:eastAsia="Times New Roman" w:hAnsi="Arial" w:cs="Arial"/>
          <w:color w:val="333333"/>
          <w:sz w:val="18"/>
          <w:szCs w:val="18"/>
          <w:lang w:eastAsia="ru-RU"/>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Pr="00617C20">
        <w:rPr>
          <w:rFonts w:ascii="Arial" w:eastAsia="Times New Roman" w:hAnsi="Arial" w:cs="Arial"/>
          <w:color w:val="333333"/>
          <w:sz w:val="18"/>
          <w:szCs w:val="18"/>
          <w:lang w:eastAsia="ru-RU"/>
        </w:rPr>
        <w:softHyphen/>
        <w:t>нов этих организаций Профсоюза и являются обязательными для первичных и соответствующих территориальных организаций Профсоюза.</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45.</w:t>
      </w:r>
      <w:r w:rsidRPr="00617C20">
        <w:rPr>
          <w:rFonts w:ascii="Arial" w:eastAsia="Times New Roman" w:hAnsi="Arial" w:cs="Arial"/>
          <w:color w:val="333333"/>
          <w:sz w:val="18"/>
          <w:szCs w:val="18"/>
          <w:lang w:eastAsia="ru-RU"/>
        </w:rPr>
        <w:t> Владение, пользование и распоряжение имуществом.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Финансовые средства Профсоюза расходуются на основании смет, утверждаемых соответствующими выборными профсоюзными органами.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lastRenderedPageBreak/>
        <w:t>2. Имущество, в том числе финансовые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Профсоюз может передавать в оперативное управление первичным и территориальным организациям Профсоюза имущество, в том числе денежные средства, находящееся в его  собственности.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Члены Профсоюза не отвечают по обязательствам Профсоюза, а Профсоюз не отвечает по обязательствам своих членов. </w:t>
      </w:r>
    </w:p>
    <w:p w:rsidR="00617C20" w:rsidRPr="00617C20" w:rsidRDefault="00617C20" w:rsidP="00617C20">
      <w:pPr>
        <w:shd w:val="clear" w:color="auto" w:fill="FFFFFF"/>
        <w:spacing w:after="0" w:line="270" w:lineRule="atLeast"/>
        <w:jc w:val="center"/>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ГЛАВА 11. РЕОРГАНИЗАЦИЯ И ЛИКВИДАЦИЯ ПРОФСОЮЗА</w:t>
      </w:r>
      <w:r w:rsidRPr="00617C20">
        <w:rPr>
          <w:rFonts w:ascii="Arial" w:eastAsia="Times New Roman" w:hAnsi="Arial" w:cs="Arial"/>
          <w:color w:val="333333"/>
          <w:sz w:val="18"/>
          <w:szCs w:val="18"/>
          <w:lang w:eastAsia="ru-RU"/>
        </w:rPr>
        <w:t>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46.</w:t>
      </w:r>
      <w:r w:rsidRPr="00617C20">
        <w:rPr>
          <w:rFonts w:ascii="Arial" w:eastAsia="Times New Roman" w:hAnsi="Arial" w:cs="Arial"/>
          <w:color w:val="333333"/>
          <w:sz w:val="18"/>
          <w:szCs w:val="18"/>
          <w:lang w:eastAsia="ru-RU"/>
        </w:rPr>
        <w:t> Реорганизация и ликвидация Профсоюза </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1. Реорганизация и ликвидация Профсоюза  осуществляются по решению Съезда Профсоюза. Решение считается принятым, если за него проголосовало не менее двух третей делегатов, присутствующих на Съезде, при наличии кворума.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2. Ликвидация Профсоюза в качестве юридического лица, а также приостановление или запрещение деятельности Профсоюза  осуществляется в соответствии с законодательством Российской Федерации.</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617C20" w:rsidRPr="00617C20" w:rsidRDefault="00617C20" w:rsidP="00617C20">
      <w:pPr>
        <w:shd w:val="clear" w:color="auto" w:fill="FFFFFF"/>
        <w:spacing w:before="75" w:after="75" w:line="270" w:lineRule="atLeast"/>
        <w:rPr>
          <w:rFonts w:ascii="Arial" w:eastAsia="Times New Roman" w:hAnsi="Arial" w:cs="Arial"/>
          <w:color w:val="333333"/>
          <w:sz w:val="18"/>
          <w:szCs w:val="18"/>
          <w:lang w:eastAsia="ru-RU"/>
        </w:rPr>
      </w:pPr>
      <w:r w:rsidRPr="00617C20">
        <w:rPr>
          <w:rFonts w:ascii="Arial" w:eastAsia="Times New Roman" w:hAnsi="Arial" w:cs="Arial"/>
          <w:color w:val="333333"/>
          <w:sz w:val="18"/>
          <w:szCs w:val="18"/>
          <w:lang w:eastAsia="ru-RU"/>
        </w:rPr>
        <w:t>4. В случае ликвидации Профсоюза документы Профсоюза, в том числе документы по личному составу аппарата организаций Профсоюза и Профсоюза, передаются на хранение в государственные архивные организации в установленном порядке. </w:t>
      </w:r>
    </w:p>
    <w:p w:rsidR="00617C20" w:rsidRPr="00617C20" w:rsidRDefault="00617C20" w:rsidP="00617C20">
      <w:pPr>
        <w:shd w:val="clear" w:color="auto" w:fill="FFFFFF"/>
        <w:spacing w:after="0" w:line="270" w:lineRule="atLeast"/>
        <w:rPr>
          <w:rFonts w:ascii="Arial" w:eastAsia="Times New Roman" w:hAnsi="Arial" w:cs="Arial"/>
          <w:color w:val="333333"/>
          <w:sz w:val="18"/>
          <w:szCs w:val="18"/>
          <w:lang w:eastAsia="ru-RU"/>
        </w:rPr>
      </w:pPr>
      <w:r w:rsidRPr="00617C20">
        <w:rPr>
          <w:rFonts w:ascii="Arial" w:eastAsia="Times New Roman" w:hAnsi="Arial" w:cs="Arial"/>
          <w:b/>
          <w:bCs/>
          <w:color w:val="333333"/>
          <w:sz w:val="18"/>
          <w:szCs w:val="18"/>
          <w:bdr w:val="none" w:sz="0" w:space="0" w:color="auto" w:frame="1"/>
          <w:lang w:eastAsia="ru-RU"/>
        </w:rPr>
        <w:t>Статья 47.</w:t>
      </w:r>
      <w:r w:rsidRPr="00617C20">
        <w:rPr>
          <w:rFonts w:ascii="Arial" w:eastAsia="Times New Roman" w:hAnsi="Arial" w:cs="Arial"/>
          <w:color w:val="333333"/>
          <w:sz w:val="18"/>
          <w:szCs w:val="18"/>
          <w:lang w:eastAsia="ru-RU"/>
        </w:rPr>
        <w:t> Местонахождение Центрального Совета Профсоюза Юридический адрес и местонахождение Центрального Совета Профсоюза работников народного образования и науки Российской Федерации: город Москва, Ленинский проспект, дом 42.</w:t>
      </w:r>
      <w:r w:rsidRPr="00617C20">
        <w:rPr>
          <w:rFonts w:ascii="Times New Roman" w:eastAsia="Times New Roman" w:hAnsi="Times New Roman" w:cs="Times New Roman"/>
          <w:b/>
          <w:bCs/>
          <w:color w:val="000000"/>
          <w:sz w:val="18"/>
          <w:szCs w:val="18"/>
          <w:bdr w:val="none" w:sz="0" w:space="0" w:color="auto" w:frame="1"/>
          <w:lang w:eastAsia="ru-RU"/>
        </w:rPr>
        <w:t>   </w:t>
      </w:r>
      <w:r w:rsidRPr="00617C20">
        <w:rPr>
          <w:rFonts w:ascii="Times New Roman" w:eastAsia="Times New Roman" w:hAnsi="Times New Roman" w:cs="Times New Roman"/>
          <w:color w:val="000000"/>
          <w:sz w:val="18"/>
          <w:szCs w:val="18"/>
          <w:bdr w:val="none" w:sz="0" w:space="0" w:color="auto" w:frame="1"/>
          <w:lang w:eastAsia="ru-RU"/>
        </w:rPr>
        <w:t>  </w:t>
      </w:r>
    </w:p>
    <w:p w:rsidR="00617C20" w:rsidRPr="00617C20" w:rsidRDefault="00617C20" w:rsidP="00617C20">
      <w:pPr>
        <w:spacing w:after="0" w:line="240" w:lineRule="auto"/>
        <w:rPr>
          <w:rFonts w:ascii="Times New Roman" w:eastAsia="Times New Roman" w:hAnsi="Times New Roman" w:cs="Times New Roman"/>
          <w:sz w:val="24"/>
          <w:szCs w:val="24"/>
          <w:lang w:eastAsia="ru-RU"/>
        </w:rPr>
      </w:pPr>
    </w:p>
    <w:p w:rsidR="00FD7F94" w:rsidRDefault="00FD7F94">
      <w:bookmarkStart w:id="0" w:name="_GoBack"/>
      <w:bookmarkEnd w:id="0"/>
    </w:p>
    <w:sectPr w:rsidR="00FD7F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58"/>
    <w:rsid w:val="00617C20"/>
    <w:rsid w:val="008D5B58"/>
    <w:rsid w:val="00FD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17C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C2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17C20"/>
  </w:style>
  <w:style w:type="character" w:styleId="a3">
    <w:name w:val="Hyperlink"/>
    <w:basedOn w:val="a0"/>
    <w:semiHidden/>
    <w:unhideWhenUsed/>
    <w:rsid w:val="00617C20"/>
    <w:rPr>
      <w:color w:val="0000FF"/>
      <w:u w:val="single"/>
    </w:rPr>
  </w:style>
  <w:style w:type="character" w:styleId="a4">
    <w:name w:val="FollowedHyperlink"/>
    <w:basedOn w:val="a0"/>
    <w:uiPriority w:val="99"/>
    <w:semiHidden/>
    <w:unhideWhenUsed/>
    <w:rsid w:val="00617C20"/>
    <w:rPr>
      <w:color w:val="800080" w:themeColor="followedHyperlink"/>
      <w:u w:val="single"/>
    </w:rPr>
  </w:style>
  <w:style w:type="paragraph" w:styleId="a5">
    <w:name w:val="Normal (Web)"/>
    <w:basedOn w:val="a"/>
    <w:semiHidden/>
    <w:unhideWhenUsed/>
    <w:rsid w:val="00617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7C20"/>
  </w:style>
  <w:style w:type="character" w:styleId="a6">
    <w:name w:val="Strong"/>
    <w:basedOn w:val="a0"/>
    <w:qFormat/>
    <w:rsid w:val="00617C20"/>
    <w:rPr>
      <w:b/>
      <w:bCs/>
    </w:rPr>
  </w:style>
  <w:style w:type="character" w:styleId="a7">
    <w:name w:val="Emphasis"/>
    <w:basedOn w:val="a0"/>
    <w:qFormat/>
    <w:rsid w:val="00617C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17C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C2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17C20"/>
  </w:style>
  <w:style w:type="character" w:styleId="a3">
    <w:name w:val="Hyperlink"/>
    <w:basedOn w:val="a0"/>
    <w:semiHidden/>
    <w:unhideWhenUsed/>
    <w:rsid w:val="00617C20"/>
    <w:rPr>
      <w:color w:val="0000FF"/>
      <w:u w:val="single"/>
    </w:rPr>
  </w:style>
  <w:style w:type="character" w:styleId="a4">
    <w:name w:val="FollowedHyperlink"/>
    <w:basedOn w:val="a0"/>
    <w:uiPriority w:val="99"/>
    <w:semiHidden/>
    <w:unhideWhenUsed/>
    <w:rsid w:val="00617C20"/>
    <w:rPr>
      <w:color w:val="800080" w:themeColor="followedHyperlink"/>
      <w:u w:val="single"/>
    </w:rPr>
  </w:style>
  <w:style w:type="paragraph" w:styleId="a5">
    <w:name w:val="Normal (Web)"/>
    <w:basedOn w:val="a"/>
    <w:semiHidden/>
    <w:unhideWhenUsed/>
    <w:rsid w:val="00617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17C20"/>
  </w:style>
  <w:style w:type="character" w:styleId="a6">
    <w:name w:val="Strong"/>
    <w:basedOn w:val="a0"/>
    <w:qFormat/>
    <w:rsid w:val="00617C20"/>
    <w:rPr>
      <w:b/>
      <w:bCs/>
    </w:rPr>
  </w:style>
  <w:style w:type="character" w:styleId="a7">
    <w:name w:val="Emphasis"/>
    <w:basedOn w:val="a0"/>
    <w:qFormat/>
    <w:rsid w:val="00617C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4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tanbetru.com/" TargetMode="External"/><Relationship Id="rId13" Type="http://schemas.openxmlformats.org/officeDocument/2006/relationships/hyperlink" Target="http://letu.ru/" TargetMode="External"/><Relationship Id="rId18" Type="http://schemas.openxmlformats.org/officeDocument/2006/relationships/hyperlink" Target="http://letu.ru/" TargetMode="External"/><Relationship Id="rId26" Type="http://schemas.openxmlformats.org/officeDocument/2006/relationships/hyperlink" Target="http://letu.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letu.ru/" TargetMode="External"/><Relationship Id="rId34" Type="http://schemas.openxmlformats.org/officeDocument/2006/relationships/hyperlink" Target="http://letu.ru/" TargetMode="External"/><Relationship Id="rId7" Type="http://schemas.openxmlformats.org/officeDocument/2006/relationships/hyperlink" Target="http://www.titanbetru.com/" TargetMode="External"/><Relationship Id="rId12" Type="http://schemas.openxmlformats.org/officeDocument/2006/relationships/hyperlink" Target="http://letu.ru/" TargetMode="External"/><Relationship Id="rId17" Type="http://schemas.openxmlformats.org/officeDocument/2006/relationships/hyperlink" Target="http://letu.ru/" TargetMode="External"/><Relationship Id="rId25" Type="http://schemas.openxmlformats.org/officeDocument/2006/relationships/hyperlink" Target="http://letu.ru/" TargetMode="External"/><Relationship Id="rId33" Type="http://schemas.openxmlformats.org/officeDocument/2006/relationships/hyperlink" Target="http://letu.ru/"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letu.ru/" TargetMode="External"/><Relationship Id="rId20" Type="http://schemas.openxmlformats.org/officeDocument/2006/relationships/hyperlink" Target="http://letu.ru/" TargetMode="External"/><Relationship Id="rId29" Type="http://schemas.openxmlformats.org/officeDocument/2006/relationships/hyperlink" Target="http://letu.ru/" TargetMode="External"/><Relationship Id="rId1" Type="http://schemas.openxmlformats.org/officeDocument/2006/relationships/styles" Target="styles.xml"/><Relationship Id="rId6" Type="http://schemas.openxmlformats.org/officeDocument/2006/relationships/hyperlink" Target="http://job.ru/" TargetMode="External"/><Relationship Id="rId11" Type="http://schemas.openxmlformats.org/officeDocument/2006/relationships/hyperlink" Target="http://letu.ru/" TargetMode="External"/><Relationship Id="rId24" Type="http://schemas.openxmlformats.org/officeDocument/2006/relationships/hyperlink" Target="http://letu.ru/" TargetMode="External"/><Relationship Id="rId32" Type="http://schemas.openxmlformats.org/officeDocument/2006/relationships/hyperlink" Target="http://letu.ru/" TargetMode="External"/><Relationship Id="rId37" Type="http://schemas.openxmlformats.org/officeDocument/2006/relationships/hyperlink" Target="http://letu.ru/" TargetMode="External"/><Relationship Id="rId5" Type="http://schemas.openxmlformats.org/officeDocument/2006/relationships/hyperlink" Target="http://kupi-kolyasku.ru/" TargetMode="External"/><Relationship Id="rId15" Type="http://schemas.openxmlformats.org/officeDocument/2006/relationships/hyperlink" Target="http://letu.ru/" TargetMode="External"/><Relationship Id="rId23" Type="http://schemas.openxmlformats.org/officeDocument/2006/relationships/hyperlink" Target="http://www.titanbetru.com/" TargetMode="External"/><Relationship Id="rId28" Type="http://schemas.openxmlformats.org/officeDocument/2006/relationships/hyperlink" Target="http://www.titanbetru.com/" TargetMode="External"/><Relationship Id="rId36" Type="http://schemas.openxmlformats.org/officeDocument/2006/relationships/hyperlink" Target="http://letu.ru/" TargetMode="External"/><Relationship Id="rId10" Type="http://schemas.openxmlformats.org/officeDocument/2006/relationships/hyperlink" Target="http://letu.ru/" TargetMode="External"/><Relationship Id="rId19" Type="http://schemas.openxmlformats.org/officeDocument/2006/relationships/hyperlink" Target="http://www.titanbetru.com/" TargetMode="External"/><Relationship Id="rId31" Type="http://schemas.openxmlformats.org/officeDocument/2006/relationships/hyperlink" Target="http://letu.ru/" TargetMode="External"/><Relationship Id="rId4" Type="http://schemas.openxmlformats.org/officeDocument/2006/relationships/webSettings" Target="webSettings.xml"/><Relationship Id="rId9" Type="http://schemas.openxmlformats.org/officeDocument/2006/relationships/hyperlink" Target="http://www.titanbetru.com/" TargetMode="External"/><Relationship Id="rId14" Type="http://schemas.openxmlformats.org/officeDocument/2006/relationships/hyperlink" Target="http://letu.ru/" TargetMode="External"/><Relationship Id="rId22" Type="http://schemas.openxmlformats.org/officeDocument/2006/relationships/hyperlink" Target="http://letu.ru/" TargetMode="External"/><Relationship Id="rId27" Type="http://schemas.openxmlformats.org/officeDocument/2006/relationships/hyperlink" Target="http://letu.ru/" TargetMode="External"/><Relationship Id="rId30" Type="http://schemas.openxmlformats.org/officeDocument/2006/relationships/hyperlink" Target="http://letu.ru/" TargetMode="External"/><Relationship Id="rId35" Type="http://schemas.openxmlformats.org/officeDocument/2006/relationships/hyperlink" Target="http://le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16189</Words>
  <Characters>92280</Characters>
  <Application>Microsoft Office Word</Application>
  <DocSecurity>0</DocSecurity>
  <Lines>769</Lines>
  <Paragraphs>216</Paragraphs>
  <ScaleCrop>false</ScaleCrop>
  <Company>SPecialiST RePack</Company>
  <LinksUpToDate>false</LinksUpToDate>
  <CharactersWithSpaces>108253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АНТОНИДА</dc:creator>
  <cp:keywords/>
  <dc:description/>
  <cp:lastModifiedBy>АНТОНИДА</cp:lastModifiedBy>
  <cp:revision>2</cp:revision>
  <dcterms:created xsi:type="dcterms:W3CDTF">2015-04-01T09:42:00Z</dcterms:created>
  <dcterms:modified xsi:type="dcterms:W3CDTF">2015-04-01T09:42:00Z</dcterms:modified>
</cp:coreProperties>
</file>